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360-01/18-01/05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2178/24-01-18-2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>Stara Gradiška, 1</w:t>
      </w:r>
      <w:r>
        <w:rPr>
          <w:rFonts w:ascii="Arial" w:hAnsi="Arial" w:cs="Arial"/>
          <w:bCs/>
          <w:sz w:val="24"/>
          <w:szCs w:val="24"/>
        </w:rPr>
        <w:t>3</w:t>
      </w:r>
      <w:r w:rsidRPr="00F83059">
        <w:rPr>
          <w:rFonts w:ascii="Arial" w:hAnsi="Arial" w:cs="Arial"/>
          <w:bCs/>
          <w:sz w:val="24"/>
          <w:szCs w:val="24"/>
        </w:rPr>
        <w:t>. srpnja 201.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F83059">
        <w:rPr>
          <w:rFonts w:ascii="Arial" w:hAnsi="Arial" w:cs="Arial"/>
          <w:b/>
          <w:color w:val="0070C0"/>
        </w:rPr>
        <w:t>Na temelju članka 4. Pravilnika o jednostavnoj nabavi, KLASA: 360-01/17-01/01,URBROJ: 2178/</w:t>
      </w:r>
      <w:r>
        <w:rPr>
          <w:rFonts w:ascii="Arial" w:hAnsi="Arial" w:cs="Arial"/>
          <w:b/>
          <w:color w:val="0070C0"/>
        </w:rPr>
        <w:t>2</w:t>
      </w:r>
      <w:r w:rsidRPr="00F83059">
        <w:rPr>
          <w:rFonts w:ascii="Arial" w:hAnsi="Arial" w:cs="Arial"/>
          <w:b/>
          <w:color w:val="0070C0"/>
        </w:rPr>
        <w:t xml:space="preserve">4-01-18-1 od 09.01.2017. godine i članka 1. Pravilnika o dopuni Pravilnika o jednostavnoj nabavi, </w:t>
      </w:r>
      <w:r>
        <w:rPr>
          <w:rFonts w:ascii="Arial" w:hAnsi="Arial" w:cs="Arial"/>
          <w:b/>
          <w:color w:val="0070C0"/>
        </w:rPr>
        <w:t xml:space="preserve">KLASA: </w:t>
      </w:r>
      <w:r w:rsidRPr="00F83059">
        <w:rPr>
          <w:rFonts w:ascii="Arial" w:hAnsi="Arial" w:cs="Arial"/>
          <w:b/>
          <w:color w:val="0070C0"/>
        </w:rPr>
        <w:t>360-01/17-01/01 URBROJ: 2178/14-01-18-2 od 03.04.2018. godine, Naručitelj Općina Stara Gradiška 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 xml:space="preserve">POZIV NA DOSTAVU PONUDA </w:t>
      </w:r>
    </w:p>
    <w:p w:rsidR="00511C4E" w:rsidRPr="00E8566D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REKONSTRUKCIJE DRUŠTVENOG DOMA U GORNJEM VAROŠU</w:t>
      </w:r>
    </w:p>
    <w:p w:rsidR="00511C4E" w:rsidRPr="00E8566D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18/18-JN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lastRenderedPageBreak/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  <w:bCs/>
        </w:rPr>
        <w:t xml:space="preserve">Telefaks: </w:t>
      </w:r>
      <w:r w:rsidRPr="002E0303">
        <w:rPr>
          <w:rFonts w:ascii="Arial" w:hAnsi="Arial" w:cs="Arial"/>
        </w:rPr>
        <w:t>035 374 144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3E5269" w:rsidRPr="002E0303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Naručitelj nije obveznik PDV-a.</w:t>
      </w:r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Telefaks: 035 374 144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E80D84" w:rsidRPr="004E0FEC" w:rsidRDefault="00E80D84" w:rsidP="005505F5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/>
          <w:sz w:val="22"/>
          <w:szCs w:val="22"/>
        </w:rPr>
        <w:t>Predmet nabave</w:t>
      </w:r>
      <w:r w:rsidRPr="002E0303">
        <w:rPr>
          <w:rFonts w:ascii="Arial" w:hAnsi="Arial" w:cs="Arial"/>
          <w:sz w:val="22"/>
          <w:szCs w:val="22"/>
        </w:rPr>
        <w:t xml:space="preserve">:  Predmet nabave </w:t>
      </w:r>
      <w:r w:rsidR="006C1184">
        <w:rPr>
          <w:rFonts w:ascii="Arial" w:hAnsi="Arial" w:cs="Arial"/>
          <w:sz w:val="22"/>
          <w:szCs w:val="22"/>
        </w:rPr>
        <w:t>su radovi na</w:t>
      </w:r>
      <w:r w:rsidRPr="002E0303">
        <w:rPr>
          <w:rFonts w:ascii="Arial" w:hAnsi="Arial" w:cs="Arial"/>
          <w:sz w:val="22"/>
          <w:szCs w:val="22"/>
        </w:rPr>
        <w:t xml:space="preserve"> </w:t>
      </w:r>
      <w:r w:rsidR="00D27A3E">
        <w:rPr>
          <w:rFonts w:ascii="Arial" w:hAnsi="Arial" w:cs="Arial"/>
          <w:sz w:val="22"/>
          <w:szCs w:val="22"/>
        </w:rPr>
        <w:t>rekonstrukcij</w:t>
      </w:r>
      <w:r w:rsidR="006C1184">
        <w:rPr>
          <w:rFonts w:ascii="Arial" w:hAnsi="Arial" w:cs="Arial"/>
          <w:sz w:val="22"/>
          <w:szCs w:val="22"/>
        </w:rPr>
        <w:t>i</w:t>
      </w:r>
      <w:r w:rsidRPr="002E0303">
        <w:rPr>
          <w:rFonts w:ascii="Arial" w:hAnsi="Arial" w:cs="Arial"/>
          <w:sz w:val="22"/>
          <w:szCs w:val="22"/>
        </w:rPr>
        <w:t xml:space="preserve"> </w:t>
      </w:r>
      <w:r w:rsidR="002E0303">
        <w:rPr>
          <w:rFonts w:ascii="Arial" w:hAnsi="Arial" w:cs="Arial"/>
          <w:sz w:val="22"/>
          <w:szCs w:val="22"/>
        </w:rPr>
        <w:t>društvenog doma</w:t>
      </w:r>
      <w:r w:rsidR="003E79BB">
        <w:rPr>
          <w:rFonts w:ascii="Arial" w:hAnsi="Arial" w:cs="Arial"/>
          <w:sz w:val="22"/>
          <w:szCs w:val="22"/>
        </w:rPr>
        <w:t xml:space="preserve"> u</w:t>
      </w:r>
      <w:r w:rsidR="002E0303">
        <w:rPr>
          <w:rFonts w:ascii="Arial" w:hAnsi="Arial" w:cs="Arial"/>
          <w:sz w:val="22"/>
          <w:szCs w:val="22"/>
        </w:rPr>
        <w:t xml:space="preserve"> </w:t>
      </w:r>
      <w:r w:rsidR="00D27A3E">
        <w:rPr>
          <w:rFonts w:ascii="Arial" w:hAnsi="Arial" w:cs="Arial"/>
          <w:sz w:val="22"/>
          <w:szCs w:val="22"/>
        </w:rPr>
        <w:t>Gornjem</w:t>
      </w:r>
      <w:r w:rsidR="002E0303">
        <w:rPr>
          <w:rFonts w:ascii="Arial" w:hAnsi="Arial" w:cs="Arial"/>
          <w:sz w:val="22"/>
          <w:szCs w:val="22"/>
        </w:rPr>
        <w:t xml:space="preserve"> Varošu</w:t>
      </w:r>
      <w:r w:rsidRPr="002E0303">
        <w:rPr>
          <w:rFonts w:ascii="Arial" w:hAnsi="Arial" w:cs="Arial"/>
          <w:sz w:val="22"/>
          <w:szCs w:val="22"/>
        </w:rPr>
        <w:t>.</w:t>
      </w:r>
      <w:r w:rsidR="00AF4123" w:rsidRPr="002E0303">
        <w:rPr>
          <w:rFonts w:ascii="Arial" w:hAnsi="Arial" w:cs="Arial"/>
          <w:sz w:val="22"/>
          <w:szCs w:val="22"/>
        </w:rPr>
        <w:t xml:space="preserve"> </w:t>
      </w:r>
      <w:r w:rsidRPr="002E0303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2E0303">
        <w:rPr>
          <w:rFonts w:ascii="Arial" w:eastAsia="Calibri" w:hAnsi="Arial" w:cs="Arial"/>
          <w:sz w:val="22"/>
          <w:szCs w:val="22"/>
        </w:rPr>
        <w:t xml:space="preserve"> je</w:t>
      </w:r>
      <w:r w:rsidRPr="002E0303">
        <w:rPr>
          <w:rFonts w:ascii="Arial" w:eastAsia="Calibri" w:hAnsi="Arial" w:cs="Arial"/>
          <w:sz w:val="22"/>
          <w:szCs w:val="22"/>
        </w:rPr>
        <w:t xml:space="preserve"> u 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Troškovniku koji je sastavni dio Poziva </w:t>
      </w:r>
      <w:r w:rsidR="006C1184">
        <w:rPr>
          <w:rFonts w:ascii="Arial" w:eastAsia="Calibri" w:hAnsi="Arial" w:cs="Arial"/>
          <w:sz w:val="22"/>
          <w:szCs w:val="22"/>
        </w:rPr>
        <w:t>na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 dostavu ponuda</w:t>
      </w:r>
      <w:r w:rsidR="003E79BB">
        <w:rPr>
          <w:rFonts w:ascii="Arial" w:eastAsia="Calibri" w:hAnsi="Arial" w:cs="Arial"/>
          <w:sz w:val="22"/>
          <w:szCs w:val="22"/>
        </w:rPr>
        <w:t xml:space="preserve"> i </w:t>
      </w:r>
      <w:r w:rsidR="002E0303">
        <w:rPr>
          <w:rFonts w:ascii="Arial" w:eastAsia="Calibri" w:hAnsi="Arial" w:cs="Arial"/>
          <w:sz w:val="22"/>
          <w:szCs w:val="22"/>
        </w:rPr>
        <w:t>Glavnom projektu izvođenja radova na održavanju postojeće građevine</w:t>
      </w:r>
      <w:r w:rsidR="003E79BB">
        <w:rPr>
          <w:rFonts w:ascii="Arial" w:eastAsia="Calibri" w:hAnsi="Arial" w:cs="Arial"/>
          <w:sz w:val="22"/>
          <w:szCs w:val="22"/>
        </w:rPr>
        <w:t>.</w:t>
      </w:r>
      <w:r w:rsidR="002E0303">
        <w:rPr>
          <w:rFonts w:ascii="Arial" w:eastAsia="Calibri" w:hAnsi="Arial" w:cs="Arial"/>
          <w:sz w:val="22"/>
          <w:szCs w:val="22"/>
        </w:rPr>
        <w:t xml:space="preserve"> </w:t>
      </w:r>
    </w:p>
    <w:p w:rsidR="004E0FEC" w:rsidRPr="004E0FEC" w:rsidRDefault="004E0FEC" w:rsidP="004E0FE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4E0FEC">
        <w:rPr>
          <w:rFonts w:ascii="Arial" w:hAnsi="Arial" w:cs="Arial"/>
        </w:rPr>
        <w:t xml:space="preserve">Ako su u stavci troškovnika opisane tehničke karakteristike proizvoda/opreme ponuditelj je dužan u ponudi dostaviti tehničku dokumentaciju o proizvodu/opremi iz koje je vidljivo da ponuđeni proizvod/oprema ispunjava zahtjeve naznačene u stavci </w:t>
      </w:r>
      <w:r>
        <w:rPr>
          <w:rFonts w:ascii="Arial" w:hAnsi="Arial" w:cs="Arial"/>
        </w:rPr>
        <w:t>troškovnika.</w:t>
      </w:r>
    </w:p>
    <w:p w:rsidR="004E0FEC" w:rsidRPr="002E0303" w:rsidRDefault="004E0FEC" w:rsidP="004E0FE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>Evidencijski broj nabave:</w:t>
      </w:r>
      <w:r w:rsidR="00D27A3E">
        <w:rPr>
          <w:rFonts w:ascii="Arial" w:hAnsi="Arial" w:cs="Arial"/>
          <w:sz w:val="22"/>
          <w:szCs w:val="22"/>
        </w:rPr>
        <w:t>18</w:t>
      </w:r>
      <w:r w:rsidRPr="002E0303">
        <w:rPr>
          <w:rFonts w:ascii="Arial" w:hAnsi="Arial" w:cs="Arial"/>
          <w:sz w:val="22"/>
          <w:szCs w:val="22"/>
        </w:rPr>
        <w:t>/</w:t>
      </w:r>
      <w:r w:rsidR="00D27A3E">
        <w:rPr>
          <w:rFonts w:ascii="Arial" w:hAnsi="Arial" w:cs="Arial"/>
          <w:sz w:val="22"/>
          <w:szCs w:val="22"/>
        </w:rPr>
        <w:t xml:space="preserve">18 </w:t>
      </w:r>
      <w:r w:rsidRPr="002E0303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D27A3E">
        <w:rPr>
          <w:rFonts w:ascii="Arial" w:hAnsi="Arial" w:cs="Arial"/>
          <w:sz w:val="22"/>
          <w:szCs w:val="22"/>
        </w:rPr>
        <w:t>495.</w:t>
      </w:r>
      <w:r w:rsidRPr="002E0303">
        <w:rPr>
          <w:rFonts w:ascii="Arial" w:hAnsi="Arial" w:cs="Arial"/>
          <w:sz w:val="22"/>
          <w:szCs w:val="22"/>
        </w:rPr>
        <w:t>000 kuna</w:t>
      </w:r>
    </w:p>
    <w:p w:rsidR="00CC612B" w:rsidRPr="002E0303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 </w:t>
      </w:r>
      <w:r w:rsidR="00CC612B" w:rsidRPr="002E0303">
        <w:rPr>
          <w:rFonts w:ascii="Arial" w:hAnsi="Arial" w:cs="Arial"/>
          <w:b/>
        </w:rPr>
        <w:t>izvođenja radova</w:t>
      </w:r>
      <w:r w:rsidRPr="002E0303">
        <w:rPr>
          <w:rFonts w:ascii="Arial" w:hAnsi="Arial" w:cs="Arial"/>
          <w:b/>
        </w:rPr>
        <w:t>:</w:t>
      </w:r>
    </w:p>
    <w:p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:rsidR="00DC6B0F" w:rsidRPr="002E0303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</w:t>
      </w:r>
      <w:r w:rsidR="000E5216" w:rsidRPr="002E0303">
        <w:rPr>
          <w:rFonts w:ascii="Arial" w:hAnsi="Arial" w:cs="Arial"/>
        </w:rPr>
        <w:t xml:space="preserve"> </w:t>
      </w:r>
      <w:r w:rsidR="002E0303">
        <w:rPr>
          <w:rFonts w:ascii="Arial" w:hAnsi="Arial" w:cs="Arial"/>
        </w:rPr>
        <w:t>90</w:t>
      </w:r>
      <w:r w:rsidR="000E5216" w:rsidRPr="002E0303">
        <w:rPr>
          <w:rFonts w:ascii="Arial" w:hAnsi="Arial" w:cs="Arial"/>
        </w:rPr>
        <w:t xml:space="preserve"> dana od dana sklapanja ugovora.</w:t>
      </w:r>
    </w:p>
    <w:p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cijena bez PDV-a mora sadržavati sve troškove i popuste,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nuditi jedinične cijene za svaku pojedinu stavku ponudbenog troškovnika,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ispuniti izvorni troškovnik na kojem se ne smiju mijenjati količine ili opisi u pojedinim stavkama troškovnika.</w:t>
      </w:r>
    </w:p>
    <w:p w:rsidR="00CC612B" w:rsidRPr="002E0303" w:rsidRDefault="00CC612B" w:rsidP="004E0FE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Cijena ponude je nepromjenjiva</w:t>
      </w:r>
      <w:r w:rsidR="00AB217D" w:rsidRPr="002E0303">
        <w:rPr>
          <w:rFonts w:ascii="Arial" w:hAnsi="Arial" w:cs="Arial"/>
        </w:rPr>
        <w:t>.</w:t>
      </w:r>
    </w:p>
    <w:p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1E0856" w:rsidRPr="002E0303" w:rsidRDefault="001E0856" w:rsidP="001F424D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Plaćanj</w:t>
      </w:r>
      <w:r w:rsidR="00AB217D" w:rsidRPr="002E0303">
        <w:rPr>
          <w:rFonts w:ascii="Arial" w:hAnsi="Arial" w:cs="Arial"/>
          <w:bCs/>
        </w:rPr>
        <w:t>e</w:t>
      </w:r>
      <w:r w:rsidRPr="002E0303">
        <w:rPr>
          <w:rFonts w:ascii="Arial" w:hAnsi="Arial" w:cs="Arial"/>
          <w:bCs/>
        </w:rPr>
        <w:t xml:space="preserve"> će se </w:t>
      </w:r>
      <w:r w:rsidR="003E79BB">
        <w:rPr>
          <w:rFonts w:ascii="Arial" w:hAnsi="Arial" w:cs="Arial"/>
          <w:bCs/>
        </w:rPr>
        <w:t>vršiti</w:t>
      </w:r>
      <w:r w:rsidRPr="002E0303">
        <w:rPr>
          <w:rFonts w:ascii="Arial" w:hAnsi="Arial" w:cs="Arial"/>
          <w:bCs/>
        </w:rPr>
        <w:t xml:space="preserve"> temeljem ispostavljen</w:t>
      </w:r>
      <w:r w:rsidR="002E0303">
        <w:rPr>
          <w:rFonts w:ascii="Arial" w:hAnsi="Arial" w:cs="Arial"/>
          <w:bCs/>
        </w:rPr>
        <w:t xml:space="preserve">e situacije </w:t>
      </w:r>
      <w:r w:rsidRPr="002E0303">
        <w:rPr>
          <w:rFonts w:ascii="Arial" w:hAnsi="Arial" w:cs="Arial"/>
          <w:bCs/>
        </w:rPr>
        <w:t xml:space="preserve">u roku od </w:t>
      </w:r>
      <w:r w:rsidR="00AB217D" w:rsidRPr="002E0303">
        <w:rPr>
          <w:rFonts w:ascii="Arial" w:hAnsi="Arial" w:cs="Arial"/>
          <w:bCs/>
        </w:rPr>
        <w:t>15</w:t>
      </w:r>
      <w:r w:rsidRPr="002E0303">
        <w:rPr>
          <w:rFonts w:ascii="Arial" w:hAnsi="Arial" w:cs="Arial"/>
          <w:bCs/>
        </w:rPr>
        <w:t xml:space="preserve"> dana od dana ovjere </w:t>
      </w:r>
      <w:r w:rsidR="003E79BB">
        <w:rPr>
          <w:rFonts w:ascii="Arial" w:hAnsi="Arial" w:cs="Arial"/>
          <w:bCs/>
        </w:rPr>
        <w:t>situacije</w:t>
      </w:r>
      <w:r w:rsidRPr="002E0303">
        <w:rPr>
          <w:rFonts w:ascii="Arial" w:hAnsi="Arial" w:cs="Arial"/>
          <w:bCs/>
        </w:rPr>
        <w:t xml:space="preserve"> po Naručitelju. </w:t>
      </w:r>
    </w:p>
    <w:p w:rsidR="006A0D84" w:rsidRPr="002E0303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:rsidR="006A0D84" w:rsidRPr="002E0303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7A59">
        <w:rPr>
          <w:rFonts w:ascii="Arial" w:hAnsi="Arial" w:cs="Arial"/>
          <w:sz w:val="22"/>
          <w:szCs w:val="22"/>
        </w:rPr>
        <w:t xml:space="preserve">7.1.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</w:t>
      </w:r>
      <w:r w:rsidRPr="002401C1">
        <w:rPr>
          <w:rFonts w:ascii="Arial" w:eastAsia="Times New Roman" w:hAnsi="Arial" w:cs="Arial"/>
        </w:rPr>
        <w:lastRenderedPageBreak/>
        <w:t>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6C1184" w:rsidRPr="00B93940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BD7863">
        <w:rPr>
          <w:rFonts w:ascii="Arial" w:hAnsi="Arial" w:cs="Arial"/>
          <w:color w:val="000000"/>
        </w:rPr>
        <w:t>7.1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6C1184">
        <w:rPr>
          <w:rFonts w:ascii="Arial" w:eastAsia="Times New Roman" w:hAnsi="Arial" w:cs="Arial"/>
          <w:color w:val="000000"/>
        </w:rPr>
        <w:t xml:space="preserve"> </w:t>
      </w:r>
      <w:r w:rsidR="006C1184" w:rsidRPr="00B93940">
        <w:rPr>
          <w:rFonts w:ascii="Arial" w:eastAsia="Times New Roman" w:hAnsi="Arial" w:cs="Arial"/>
        </w:rPr>
        <w:t>s ovjerenim potpisom kod javnog bilježnika.</w:t>
      </w:r>
    </w:p>
    <w:p w:rsidR="002D7A59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="00205F23">
        <w:rPr>
          <w:rFonts w:ascii="Arial" w:eastAsia="Times New Roman" w:hAnsi="Arial" w:cs="Arial"/>
          <w:color w:val="000000"/>
        </w:rPr>
        <w:t xml:space="preserve">– PRILOG II.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7.1.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Izjava se dostavlja u izvorniku ili neovjerenoj preslici.</w:t>
      </w:r>
      <w:r w:rsidR="00DF17EE">
        <w:rPr>
          <w:rFonts w:ascii="Arial" w:hAnsi="Arial" w:cs="Arial"/>
          <w:color w:val="000000"/>
        </w:rPr>
        <w:t xml:space="preserve"> </w:t>
      </w:r>
      <w:r w:rsidR="00162B12" w:rsidRPr="00162B12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162B12">
        <w:rPr>
          <w:rFonts w:ascii="Arial" w:hAnsi="Arial" w:cs="Arial"/>
          <w:color w:val="000000"/>
        </w:rPr>
        <w:t>objave poziva na dostavu ponude na internetskim stranicama Naručitelja.</w:t>
      </w:r>
    </w:p>
    <w:p w:rsidR="00162B12" w:rsidRPr="00162B12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2E0303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2E0303">
        <w:rPr>
          <w:rFonts w:ascii="Arial" w:hAnsi="Arial" w:cs="Arial"/>
          <w:sz w:val="22"/>
          <w:szCs w:val="22"/>
        </w:rPr>
        <w:t>7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162B12">
        <w:rPr>
          <w:rFonts w:ascii="Arial" w:hAnsi="Arial" w:cs="Arial"/>
          <w:sz w:val="22"/>
          <w:szCs w:val="22"/>
        </w:rPr>
        <w:t xml:space="preserve">izvornik ili </w:t>
      </w:r>
      <w:r w:rsidR="00DC0BE6" w:rsidRPr="00162B12">
        <w:rPr>
          <w:rFonts w:ascii="Arial" w:hAnsi="Arial" w:cs="Arial"/>
          <w:sz w:val="22"/>
          <w:szCs w:val="22"/>
        </w:rPr>
        <w:t xml:space="preserve">neovjerenu </w:t>
      </w:r>
      <w:r w:rsidR="005505F5" w:rsidRPr="00162B12">
        <w:rPr>
          <w:rFonts w:ascii="Arial" w:hAnsi="Arial" w:cs="Arial"/>
          <w:sz w:val="22"/>
          <w:szCs w:val="22"/>
        </w:rPr>
        <w:t xml:space="preserve">presliku </w:t>
      </w:r>
      <w:r w:rsidRPr="00162B12">
        <w:rPr>
          <w:rFonts w:ascii="Arial" w:hAnsi="Arial" w:cs="Arial"/>
          <w:sz w:val="22"/>
          <w:szCs w:val="22"/>
        </w:rPr>
        <w:t>Potvrd</w:t>
      </w:r>
      <w:r w:rsidR="005505F5" w:rsidRPr="00162B12">
        <w:rPr>
          <w:rFonts w:ascii="Arial" w:hAnsi="Arial" w:cs="Arial"/>
          <w:sz w:val="22"/>
          <w:szCs w:val="22"/>
        </w:rPr>
        <w:t>e</w:t>
      </w:r>
      <w:r w:rsidRPr="00162B12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 w:rsidR="00162B12">
        <w:rPr>
          <w:rFonts w:ascii="Arial" w:hAnsi="Arial" w:cs="Arial"/>
          <w:color w:val="000000"/>
          <w:sz w:val="22"/>
          <w:szCs w:val="22"/>
        </w:rPr>
        <w:t>N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>aručitelja</w:t>
      </w:r>
    </w:p>
    <w:p w:rsidR="00162B12" w:rsidRPr="00162B12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C9040B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7E69FF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dokazati:</w:t>
      </w:r>
    </w:p>
    <w:p w:rsidR="007E69FF" w:rsidRPr="007E69FF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69FF">
        <w:rPr>
          <w:rFonts w:ascii="Arial" w:hAnsi="Arial" w:cs="Arial"/>
          <w:sz w:val="22"/>
          <w:szCs w:val="22"/>
        </w:rPr>
        <w:t>8.1.</w:t>
      </w:r>
      <w:r w:rsidRPr="007E69FF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162B12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>
        <w:rPr>
          <w:rFonts w:ascii="Arial" w:hAnsi="Arial" w:cs="Arial"/>
        </w:rPr>
        <w:t>Izvod se dostavlja u izvorniku ili neovjerenoj preslici.</w:t>
      </w:r>
      <w:r w:rsidR="00DF17EE">
        <w:rPr>
          <w:rFonts w:ascii="Arial" w:hAnsi="Arial" w:cs="Arial"/>
        </w:rPr>
        <w:t xml:space="preserve">  </w:t>
      </w:r>
      <w:r w:rsidR="00162B12" w:rsidRPr="00162B12">
        <w:rPr>
          <w:rFonts w:ascii="Arial" w:hAnsi="Arial" w:cs="Arial"/>
        </w:rPr>
        <w:t>Izvod ne smij</w:t>
      </w:r>
      <w:r w:rsidR="00162B12">
        <w:rPr>
          <w:rFonts w:ascii="Arial" w:hAnsi="Arial" w:cs="Arial"/>
        </w:rPr>
        <w:t>e</w:t>
      </w:r>
      <w:r w:rsidR="00162B12" w:rsidRPr="00162B12">
        <w:rPr>
          <w:rFonts w:ascii="Arial" w:hAnsi="Arial" w:cs="Arial"/>
        </w:rPr>
        <w:t xml:space="preserve"> biti stariji od tri mjeseca računajući od dana </w:t>
      </w:r>
      <w:r w:rsidR="00162B12">
        <w:rPr>
          <w:rFonts w:ascii="Arial" w:hAnsi="Arial" w:cs="Arial"/>
        </w:rPr>
        <w:t>objave poziva za dostavu ponuda na internetskim stranicama Naručitelja.</w:t>
      </w:r>
      <w:r w:rsidR="00DF17EE" w:rsidRPr="00162B12">
        <w:rPr>
          <w:rFonts w:ascii="Arial" w:hAnsi="Arial" w:cs="Arial"/>
          <w:color w:val="000000"/>
        </w:rPr>
        <w:t xml:space="preserve"> </w:t>
      </w:r>
    </w:p>
    <w:p w:rsidR="006C1184" w:rsidRPr="006C1184" w:rsidRDefault="00881067" w:rsidP="003E70CA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C1184">
        <w:rPr>
          <w:rFonts w:ascii="Arial" w:hAnsi="Arial" w:cs="Arial"/>
          <w:color w:val="000000"/>
        </w:rPr>
        <w:t>da je u posljednjih 5 godina uredno izvršio najmanje jedan ugovor istog ili sličnog predmeta nabave pojedinačne vrijednost (</w:t>
      </w:r>
      <w:r w:rsidR="006C1184" w:rsidRPr="006C1184">
        <w:rPr>
          <w:rFonts w:ascii="Arial" w:hAnsi="Arial" w:cs="Arial"/>
          <w:color w:val="000000"/>
        </w:rPr>
        <w:t>bez</w:t>
      </w:r>
      <w:r w:rsidRPr="006C1184">
        <w:rPr>
          <w:rFonts w:ascii="Arial" w:hAnsi="Arial" w:cs="Arial"/>
          <w:color w:val="000000"/>
        </w:rPr>
        <w:t xml:space="preserve"> PDV-</w:t>
      </w:r>
      <w:r w:rsidR="006C1184" w:rsidRPr="006C1184">
        <w:rPr>
          <w:rFonts w:ascii="Arial" w:hAnsi="Arial" w:cs="Arial"/>
          <w:color w:val="000000"/>
        </w:rPr>
        <w:t>a</w:t>
      </w:r>
      <w:r w:rsidRPr="006C1184">
        <w:rPr>
          <w:rFonts w:ascii="Arial" w:hAnsi="Arial" w:cs="Arial"/>
          <w:color w:val="000000"/>
        </w:rPr>
        <w:t xml:space="preserve">) </w:t>
      </w:r>
      <w:r w:rsidR="006C1184" w:rsidRPr="006C1184">
        <w:rPr>
          <w:rFonts w:ascii="Arial" w:hAnsi="Arial" w:cs="Arial"/>
          <w:color w:val="000000"/>
        </w:rPr>
        <w:t>minimalno u iznosu od 400.000 kuna.</w:t>
      </w:r>
    </w:p>
    <w:p w:rsidR="00881067" w:rsidRPr="006C1184" w:rsidRDefault="006C1184" w:rsidP="006C1184">
      <w:pPr>
        <w:pStyle w:val="Odlomakpopisa"/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Nave</w:t>
      </w:r>
      <w:r w:rsidR="00881067" w:rsidRPr="006C1184">
        <w:rPr>
          <w:rFonts w:ascii="Arial" w:hAnsi="Arial" w:cs="Arial"/>
        </w:rPr>
        <w:t xml:space="preserve">deno se dokazuje popisom ugovora o radovima izvršenim u 2018. godini i tijekom 5 godina koje prethode toj godini. Popis sadrži predmet ugovora, vrijednost radova, datum, mjesto izvođenja radova i naziv druge ugovorne strane. Popis se može dati na obrascu </w:t>
      </w:r>
      <w:r w:rsidR="00205F23">
        <w:rPr>
          <w:rFonts w:ascii="Arial" w:hAnsi="Arial" w:cs="Arial"/>
        </w:rPr>
        <w:t xml:space="preserve">Popis ugovora – PRILOG III. </w:t>
      </w:r>
      <w:r w:rsidR="00511C4E">
        <w:rPr>
          <w:rFonts w:ascii="Arial" w:hAnsi="Arial" w:cs="Arial"/>
        </w:rPr>
        <w:t>ovog Poziva ili</w:t>
      </w:r>
      <w:r w:rsidR="00881067" w:rsidRPr="006C1184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="00881067" w:rsidRPr="006C1184">
        <w:rPr>
          <w:rFonts w:ascii="Arial" w:hAnsi="Arial" w:cs="Arial"/>
        </w:rPr>
        <w:t xml:space="preserve">              </w:t>
      </w:r>
    </w:p>
    <w:p w:rsidR="00881067" w:rsidRDefault="00881067" w:rsidP="00881067">
      <w:pPr>
        <w:pStyle w:val="Odlomakpopisa"/>
        <w:spacing w:after="0" w:line="240" w:lineRule="auto"/>
        <w:ind w:left="567"/>
        <w:jc w:val="both"/>
        <w:rPr>
          <w:rFonts w:ascii="Arial" w:hAnsi="Arial" w:cs="Arial"/>
        </w:rPr>
      </w:pPr>
      <w:r w:rsidRPr="009706E7">
        <w:rPr>
          <w:rFonts w:ascii="Arial" w:hAnsi="Arial" w:cs="Arial"/>
        </w:rPr>
        <w:t xml:space="preserve">Popisu se kao dokaz o urednom izvršenju radova obvezno prilaže potvrda potpisana ili izdana od druge ugovorne strane. Potvrda obvezno sadrži: </w:t>
      </w:r>
      <w:r>
        <w:rPr>
          <w:rFonts w:ascii="Arial" w:hAnsi="Arial" w:cs="Arial"/>
        </w:rPr>
        <w:t xml:space="preserve">predmet ugovora, </w:t>
      </w:r>
      <w:r w:rsidRPr="009706E7">
        <w:rPr>
          <w:rFonts w:ascii="Arial" w:hAnsi="Arial" w:cs="Arial"/>
        </w:rPr>
        <w:t>vrijednost ugovora sa PDV-</w:t>
      </w:r>
      <w:r>
        <w:rPr>
          <w:rFonts w:ascii="Arial" w:hAnsi="Arial" w:cs="Arial"/>
        </w:rPr>
        <w:t>om</w:t>
      </w:r>
      <w:r w:rsidRPr="009706E7">
        <w:rPr>
          <w:rFonts w:ascii="Arial" w:hAnsi="Arial" w:cs="Arial"/>
        </w:rPr>
        <w:t>, datum izvođenja radova, mjesto izvođenja radova, naziv druge ugovorne strane te navod o urednom izvršenju ugovora.</w:t>
      </w:r>
    </w:p>
    <w:p w:rsidR="00881067" w:rsidRPr="00162B12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3726C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9.</w:t>
      </w:r>
      <w:r w:rsidRPr="00F7422D">
        <w:rPr>
          <w:rFonts w:ascii="Arial" w:eastAsia="Times New Roman" w:hAnsi="Arial" w:cs="Arial"/>
          <w:b/>
        </w:rPr>
        <w:t xml:space="preserve">  Jamstva </w:t>
      </w:r>
    </w:p>
    <w:p w:rsidR="00881067" w:rsidRDefault="00881067" w:rsidP="00643D4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9.1.</w:t>
      </w:r>
      <w:r w:rsidR="005424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43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Jamstvo za uredno ispunjenje ugovora</w:t>
      </w:r>
    </w:p>
    <w:p w:rsidR="00881067" w:rsidRPr="00881067" w:rsidRDefault="00881067" w:rsidP="00643D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:rsidR="00881067" w:rsidRPr="00881067" w:rsidRDefault="00881067" w:rsidP="00643D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:rsidR="00881067" w:rsidRPr="00881067" w:rsidRDefault="00881067" w:rsidP="00643D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:rsidR="00881067" w:rsidRPr="00881067" w:rsidRDefault="00881067" w:rsidP="00643D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:rsidR="00881067" w:rsidRPr="00881067" w:rsidRDefault="00881067" w:rsidP="00643D4B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>nepoštivanja roka izvršenja,</w:t>
      </w:r>
    </w:p>
    <w:p w:rsidR="00881067" w:rsidRPr="00881067" w:rsidRDefault="00881067" w:rsidP="00643D4B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:rsidR="00881067" w:rsidRPr="00881067" w:rsidRDefault="00881067" w:rsidP="00643D4B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:rsidR="00881067" w:rsidRPr="00881067" w:rsidRDefault="00881067" w:rsidP="00643D4B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881067" w:rsidRPr="00881067" w:rsidRDefault="00881067" w:rsidP="00643D4B">
      <w:pPr>
        <w:pStyle w:val="Default"/>
        <w:tabs>
          <w:tab w:val="left" w:pos="426"/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81067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81067" w:rsidRDefault="00881067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9.2. Jamstvo za otklanjanje nedostataka u jamstvenom roku </w:t>
      </w:r>
    </w:p>
    <w:p w:rsid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  <w:r w:rsidRPr="00542442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542442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542442">
        <w:rPr>
          <w:rFonts w:ascii="Arial" w:eastAsiaTheme="minorHAnsi" w:hAnsi="Arial" w:cs="Arial"/>
        </w:rPr>
        <w:t xml:space="preserve">zadužnice koja mora biti potvrđena kod javnog bilježnika </w:t>
      </w:r>
      <w:r w:rsidRPr="00542442">
        <w:rPr>
          <w:rFonts w:ascii="Arial" w:hAnsi="Arial" w:cs="Arial"/>
        </w:rPr>
        <w:t>u trajanju od 2 godine od dana uspješno provedene primopredaje radova</w:t>
      </w:r>
      <w:r w:rsidR="00542442">
        <w:rPr>
          <w:rFonts w:ascii="Arial" w:hAnsi="Arial" w:cs="Arial"/>
        </w:rPr>
        <w:t xml:space="preserve">. </w:t>
      </w:r>
      <w:r w:rsidRPr="00542442">
        <w:rPr>
          <w:rFonts w:ascii="Arial" w:hAnsi="Arial" w:cs="Arial"/>
        </w:rPr>
        <w:t xml:space="preserve"> </w:t>
      </w:r>
      <w:r w:rsidRPr="00542442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542442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542442" w:rsidRPr="00542442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popunjen </w:t>
      </w:r>
      <w:r w:rsidR="005505F5" w:rsidRPr="002E0303">
        <w:rPr>
          <w:rFonts w:ascii="Arial" w:hAnsi="Arial" w:cs="Arial"/>
        </w:rPr>
        <w:t>PONUDBENI LIST</w:t>
      </w:r>
      <w:r w:rsidR="00205F23">
        <w:rPr>
          <w:rFonts w:ascii="Arial" w:hAnsi="Arial" w:cs="Arial"/>
        </w:rPr>
        <w:t xml:space="preserve"> – PRILOG I. poziva na dostavu ponuda,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, </w:t>
      </w:r>
    </w:p>
    <w:p w:rsidR="00F7422D" w:rsidRPr="002E0303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</w:t>
      </w:r>
      <w:r w:rsidR="00643D4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205F23">
        <w:rPr>
          <w:rFonts w:ascii="Arial" w:hAnsi="Arial" w:cs="Arial"/>
          <w:bCs/>
          <w:sz w:val="22"/>
          <w:szCs w:val="22"/>
        </w:rPr>
        <w:t xml:space="preserve"> </w:t>
      </w:r>
      <w:r w:rsidR="00205F23">
        <w:rPr>
          <w:rFonts w:ascii="Arial" w:hAnsi="Arial" w:cs="Arial"/>
          <w:bCs/>
          <w:sz w:val="22"/>
          <w:szCs w:val="22"/>
        </w:rPr>
        <w:t>ovog Poziva na dostavu ponuda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F7422D" w:rsidRPr="00F7422D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542442">
        <w:rPr>
          <w:rFonts w:ascii="Arial" w:eastAsia="Times New Roman" w:hAnsi="Arial" w:cs="Arial"/>
        </w:rPr>
        <w:tab/>
      </w:r>
      <w:r w:rsidR="00F7422D" w:rsidRPr="00F7422D">
        <w:rPr>
          <w:rFonts w:ascii="Arial" w:eastAsia="Times New Roman" w:hAnsi="Arial" w:cs="Arial"/>
        </w:rPr>
        <w:t>Ponuda se izrađuje na način da: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čini cjelinu,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lastRenderedPageBreak/>
        <w:t>je u papirnatom obliku,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pisana neizbrisivom tintom,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>
        <w:rPr>
          <w:rFonts w:ascii="Arial" w:eastAsia="Times New Roman" w:hAnsi="Arial" w:cs="Arial"/>
        </w:rPr>
        <w:t>).</w:t>
      </w:r>
    </w:p>
    <w:p w:rsidR="00542442" w:rsidRDefault="00542442" w:rsidP="0054244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6A54D4" w:rsidRPr="00542442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Pr="002E0303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Trg hrvatskih branitelja 1, 35435 Stara Gradiška</w:t>
      </w:r>
    </w:p>
    <w:p w:rsidR="006A54D4" w:rsidRPr="002E0303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2E0303">
        <w:rPr>
          <w:rFonts w:ascii="Arial" w:hAnsi="Arial" w:cs="Arial"/>
          <w:b/>
        </w:rPr>
        <w:t xml:space="preserve">„NE OTVARAJ </w:t>
      </w:r>
      <w:r w:rsidR="00542442">
        <w:rPr>
          <w:rFonts w:ascii="Arial" w:hAnsi="Arial" w:cs="Arial"/>
          <w:b/>
        </w:rPr>
        <w:t>–</w:t>
      </w:r>
      <w:r w:rsidRPr="002E0303">
        <w:rPr>
          <w:rFonts w:ascii="Arial" w:hAnsi="Arial" w:cs="Arial"/>
          <w:b/>
        </w:rPr>
        <w:t xml:space="preserve"> </w:t>
      </w:r>
      <w:r w:rsidR="00542442">
        <w:rPr>
          <w:rFonts w:ascii="Arial" w:hAnsi="Arial" w:cs="Arial"/>
          <w:b/>
        </w:rPr>
        <w:t>„</w:t>
      </w:r>
      <w:r w:rsidRPr="002E0303">
        <w:rPr>
          <w:rFonts w:ascii="Arial" w:hAnsi="Arial" w:cs="Arial"/>
        </w:rPr>
        <w:t xml:space="preserve">Ponuda za </w:t>
      </w:r>
      <w:r w:rsidR="00542442">
        <w:rPr>
          <w:rFonts w:ascii="Arial" w:hAnsi="Arial" w:cs="Arial"/>
        </w:rPr>
        <w:t>rekonstrukciju</w:t>
      </w:r>
      <w:r w:rsidR="00E80D84" w:rsidRPr="002E0303">
        <w:rPr>
          <w:rFonts w:ascii="Arial" w:hAnsi="Arial" w:cs="Arial"/>
        </w:rPr>
        <w:t xml:space="preserve"> </w:t>
      </w:r>
      <w:r w:rsidR="00DB6183">
        <w:rPr>
          <w:rFonts w:ascii="Arial" w:hAnsi="Arial" w:cs="Arial"/>
        </w:rPr>
        <w:t xml:space="preserve">društvenog doma u </w:t>
      </w:r>
      <w:r w:rsidR="00511C4E">
        <w:rPr>
          <w:rFonts w:ascii="Arial" w:hAnsi="Arial" w:cs="Arial"/>
        </w:rPr>
        <w:t>Gornjem</w:t>
      </w:r>
      <w:r w:rsidR="00DB6183">
        <w:rPr>
          <w:rFonts w:ascii="Arial" w:hAnsi="Arial" w:cs="Arial"/>
        </w:rPr>
        <w:t xml:space="preserve"> Varošu“</w:t>
      </w:r>
      <w:r w:rsidRPr="002E0303">
        <w:rPr>
          <w:rFonts w:ascii="Arial" w:hAnsi="Arial" w:cs="Arial"/>
        </w:rPr>
        <w:t>“</w:t>
      </w:r>
    </w:p>
    <w:p w:rsidR="006A54D4" w:rsidRPr="002E0303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poleđini:</w:t>
      </w:r>
    </w:p>
    <w:p w:rsidR="006A54D4" w:rsidRPr="002E0303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6A54D4" w:rsidRPr="002E0303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:rsidR="00DC6B0F" w:rsidRPr="002E0303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Krajnji rok za dostavu  ponude </w:t>
      </w:r>
      <w:r w:rsidRPr="003A0EA5">
        <w:rPr>
          <w:rFonts w:ascii="Arial" w:hAnsi="Arial" w:cs="Arial"/>
          <w:color w:val="000000" w:themeColor="text1"/>
        </w:rPr>
        <w:t xml:space="preserve">je </w:t>
      </w:r>
      <w:r w:rsidR="00DF17EE" w:rsidRPr="003A0EA5">
        <w:rPr>
          <w:rFonts w:ascii="Arial" w:hAnsi="Arial" w:cs="Arial"/>
          <w:b/>
          <w:color w:val="000000" w:themeColor="text1"/>
        </w:rPr>
        <w:t>27</w:t>
      </w:r>
      <w:r w:rsidR="00E24856" w:rsidRPr="003A0EA5">
        <w:rPr>
          <w:rFonts w:ascii="Arial" w:hAnsi="Arial" w:cs="Arial"/>
          <w:b/>
          <w:color w:val="000000" w:themeColor="text1"/>
        </w:rPr>
        <w:t>.</w:t>
      </w:r>
      <w:r w:rsidR="00DB6183" w:rsidRPr="003A0EA5">
        <w:rPr>
          <w:rFonts w:ascii="Arial" w:hAnsi="Arial" w:cs="Arial"/>
          <w:b/>
          <w:color w:val="000000" w:themeColor="text1"/>
        </w:rPr>
        <w:t>0</w:t>
      </w:r>
      <w:r w:rsidR="00643D4B" w:rsidRPr="003A0EA5">
        <w:rPr>
          <w:rFonts w:ascii="Arial" w:hAnsi="Arial" w:cs="Arial"/>
          <w:b/>
          <w:color w:val="000000" w:themeColor="text1"/>
        </w:rPr>
        <w:t>9</w:t>
      </w:r>
      <w:r w:rsidR="00E24856" w:rsidRPr="003A0EA5">
        <w:rPr>
          <w:rFonts w:ascii="Arial" w:hAnsi="Arial" w:cs="Arial"/>
          <w:b/>
          <w:color w:val="000000" w:themeColor="text1"/>
        </w:rPr>
        <w:t>.201</w:t>
      </w:r>
      <w:r w:rsidR="00643D4B" w:rsidRPr="003A0EA5">
        <w:rPr>
          <w:rFonts w:ascii="Arial" w:hAnsi="Arial" w:cs="Arial"/>
          <w:b/>
          <w:color w:val="000000" w:themeColor="text1"/>
        </w:rPr>
        <w:t>8</w:t>
      </w:r>
      <w:r w:rsidRPr="003A0EA5">
        <w:rPr>
          <w:rFonts w:ascii="Arial" w:hAnsi="Arial" w:cs="Arial"/>
          <w:b/>
          <w:color w:val="000000" w:themeColor="text1"/>
        </w:rPr>
        <w:t>.</w:t>
      </w:r>
      <w:r w:rsidR="007D1A4B" w:rsidRPr="003A0EA5">
        <w:rPr>
          <w:rFonts w:ascii="Arial" w:hAnsi="Arial" w:cs="Arial"/>
          <w:b/>
          <w:color w:val="000000" w:themeColor="text1"/>
        </w:rPr>
        <w:t xml:space="preserve"> </w:t>
      </w:r>
      <w:r w:rsidR="007D1A4B" w:rsidRPr="003A0EA5">
        <w:rPr>
          <w:rFonts w:ascii="Arial" w:hAnsi="Arial" w:cs="Arial"/>
          <w:color w:val="000000" w:themeColor="text1"/>
        </w:rPr>
        <w:t>godine</w:t>
      </w:r>
      <w:r w:rsidRPr="00DF17EE">
        <w:rPr>
          <w:rFonts w:ascii="Arial" w:hAnsi="Arial" w:cs="Arial"/>
          <w:b/>
        </w:rPr>
        <w:t xml:space="preserve">  do 1</w:t>
      </w:r>
      <w:r w:rsidR="00DF17EE" w:rsidRPr="00DF17EE">
        <w:rPr>
          <w:rFonts w:ascii="Arial" w:hAnsi="Arial" w:cs="Arial"/>
          <w:b/>
        </w:rPr>
        <w:t>0</w:t>
      </w:r>
      <w:r w:rsidRPr="00DF17EE">
        <w:rPr>
          <w:rFonts w:ascii="Arial" w:hAnsi="Arial" w:cs="Arial"/>
          <w:b/>
        </w:rPr>
        <w:t>:00</w:t>
      </w:r>
      <w:r w:rsidRPr="00DF17EE">
        <w:rPr>
          <w:rFonts w:ascii="Arial" w:hAnsi="Arial" w:cs="Arial"/>
        </w:rPr>
        <w:t xml:space="preserve"> sati</w:t>
      </w:r>
      <w:r w:rsidRPr="002E0303">
        <w:rPr>
          <w:rFonts w:ascii="Arial" w:hAnsi="Arial" w:cs="Arial"/>
        </w:rPr>
        <w:t>, bez obzira na način dostave.</w:t>
      </w:r>
    </w:p>
    <w:p w:rsidR="00D8623F" w:rsidRPr="002E0303" w:rsidRDefault="00D8623F" w:rsidP="001F424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61241" w:rsidRPr="00542442" w:rsidRDefault="00461241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</w:rPr>
        <w:t>Rok valjanosti ponude</w:t>
      </w:r>
    </w:p>
    <w:p w:rsidR="00461241" w:rsidRPr="002E0303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1F424D" w:rsidRPr="002E0303" w:rsidRDefault="001F424D" w:rsidP="001F424D">
      <w:pPr>
        <w:spacing w:after="0" w:line="240" w:lineRule="auto"/>
        <w:ind w:firstLine="426"/>
        <w:rPr>
          <w:rFonts w:ascii="Arial" w:hAnsi="Arial" w:cs="Arial"/>
        </w:rPr>
      </w:pPr>
    </w:p>
    <w:p w:rsidR="00DC6B0F" w:rsidRPr="002E0303" w:rsidRDefault="00D8623F" w:rsidP="001F424D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1</w:t>
      </w:r>
      <w:r w:rsidR="00542442">
        <w:rPr>
          <w:rFonts w:ascii="Arial" w:hAnsi="Arial" w:cs="Arial"/>
          <w:b/>
        </w:rPr>
        <w:t>3</w:t>
      </w:r>
      <w:r w:rsidR="00461241" w:rsidRPr="002E0303">
        <w:rPr>
          <w:rFonts w:ascii="Arial" w:hAnsi="Arial" w:cs="Arial"/>
          <w:b/>
        </w:rPr>
        <w:t>.</w:t>
      </w:r>
      <w:r w:rsidR="00461241" w:rsidRPr="002E0303"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Kriterij odabira ponude:    </w:t>
      </w:r>
      <w:r w:rsidR="00E24856" w:rsidRPr="002E0303">
        <w:rPr>
          <w:rFonts w:ascii="Arial" w:hAnsi="Arial" w:cs="Arial"/>
        </w:rPr>
        <w:t xml:space="preserve">Najniža cijena </w:t>
      </w:r>
    </w:p>
    <w:p w:rsidR="00DC6B0F" w:rsidRPr="002E0303" w:rsidRDefault="00DC6B0F" w:rsidP="001F424D">
      <w:pPr>
        <w:pStyle w:val="Tijeloteksta-uvlaka3"/>
        <w:ind w:left="284" w:hanging="284"/>
        <w:rPr>
          <w:rFonts w:cs="Arial"/>
        </w:rPr>
      </w:pPr>
    </w:p>
    <w:p w:rsidR="00DC6B0F" w:rsidRPr="002E0303" w:rsidRDefault="00B106C1" w:rsidP="00B106C1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1</w:t>
      </w:r>
      <w:r w:rsidR="00542442">
        <w:rPr>
          <w:rFonts w:ascii="Arial" w:hAnsi="Arial" w:cs="Arial"/>
          <w:b/>
          <w:bCs/>
        </w:rPr>
        <w:t>4</w:t>
      </w:r>
      <w:r w:rsidRPr="002E0303">
        <w:rPr>
          <w:rFonts w:ascii="Arial" w:hAnsi="Arial" w:cs="Arial"/>
          <w:b/>
          <w:bCs/>
        </w:rPr>
        <w:t>.</w:t>
      </w:r>
      <w:r w:rsidRPr="002E0303">
        <w:rPr>
          <w:rFonts w:ascii="Arial" w:hAnsi="Arial" w:cs="Arial"/>
          <w:b/>
          <w:bCs/>
        </w:rPr>
        <w:tab/>
      </w:r>
      <w:r w:rsidR="00DC6B0F" w:rsidRPr="002E0303">
        <w:rPr>
          <w:rFonts w:ascii="Arial" w:hAnsi="Arial" w:cs="Arial"/>
          <w:b/>
          <w:bCs/>
        </w:rPr>
        <w:t xml:space="preserve">Otvaranje ponuda </w:t>
      </w:r>
    </w:p>
    <w:p w:rsidR="00DC6B0F" w:rsidRPr="002E0303" w:rsidRDefault="000E5216" w:rsidP="001F424D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Otvaranje ponuda </w:t>
      </w:r>
      <w:r w:rsidR="00DB6183">
        <w:rPr>
          <w:rFonts w:ascii="Arial" w:hAnsi="Arial" w:cs="Arial"/>
          <w:bCs/>
        </w:rPr>
        <w:t xml:space="preserve">održati će se </w:t>
      </w:r>
      <w:r w:rsidR="00DF17EE" w:rsidRPr="003A0EA5">
        <w:rPr>
          <w:rFonts w:ascii="Arial" w:hAnsi="Arial" w:cs="Arial"/>
          <w:b/>
          <w:color w:val="000000" w:themeColor="text1"/>
        </w:rPr>
        <w:t>27</w:t>
      </w:r>
      <w:r w:rsidR="00DB6183" w:rsidRPr="003A0EA5">
        <w:rPr>
          <w:rFonts w:ascii="Arial" w:hAnsi="Arial" w:cs="Arial"/>
          <w:b/>
          <w:color w:val="000000" w:themeColor="text1"/>
        </w:rPr>
        <w:t>.0</w:t>
      </w:r>
      <w:r w:rsidR="005D2876" w:rsidRPr="003A0EA5">
        <w:rPr>
          <w:rFonts w:ascii="Arial" w:hAnsi="Arial" w:cs="Arial"/>
          <w:b/>
          <w:color w:val="000000" w:themeColor="text1"/>
        </w:rPr>
        <w:t>9</w:t>
      </w:r>
      <w:r w:rsidR="00DB6183" w:rsidRPr="003A0EA5">
        <w:rPr>
          <w:rFonts w:ascii="Arial" w:hAnsi="Arial" w:cs="Arial"/>
          <w:b/>
          <w:color w:val="000000" w:themeColor="text1"/>
        </w:rPr>
        <w:t>.201</w:t>
      </w:r>
      <w:r w:rsidR="005D2876" w:rsidRPr="003A0EA5">
        <w:rPr>
          <w:rFonts w:ascii="Arial" w:hAnsi="Arial" w:cs="Arial"/>
          <w:b/>
          <w:color w:val="000000" w:themeColor="text1"/>
        </w:rPr>
        <w:t>8</w:t>
      </w:r>
      <w:r w:rsidR="00DB6183" w:rsidRPr="003A0EA5">
        <w:rPr>
          <w:rFonts w:ascii="Arial" w:hAnsi="Arial" w:cs="Arial"/>
          <w:b/>
          <w:color w:val="000000" w:themeColor="text1"/>
        </w:rPr>
        <w:t>.</w:t>
      </w:r>
      <w:r w:rsidR="00DB6183" w:rsidRPr="00DF17EE">
        <w:rPr>
          <w:rFonts w:ascii="Arial" w:hAnsi="Arial" w:cs="Arial"/>
          <w:b/>
        </w:rPr>
        <w:t xml:space="preserve"> </w:t>
      </w:r>
      <w:r w:rsidR="00DB6183" w:rsidRPr="00DF17EE">
        <w:rPr>
          <w:rFonts w:ascii="Arial" w:hAnsi="Arial" w:cs="Arial"/>
        </w:rPr>
        <w:t>godine</w:t>
      </w:r>
      <w:r w:rsidR="00DB6183" w:rsidRPr="00DF17EE">
        <w:rPr>
          <w:rFonts w:ascii="Arial" w:hAnsi="Arial" w:cs="Arial"/>
          <w:b/>
        </w:rPr>
        <w:t xml:space="preserve">  u </w:t>
      </w:r>
      <w:r w:rsidR="00DF17EE" w:rsidRPr="00DF17EE">
        <w:rPr>
          <w:rFonts w:ascii="Arial" w:hAnsi="Arial" w:cs="Arial"/>
          <w:b/>
        </w:rPr>
        <w:t>10</w:t>
      </w:r>
      <w:r w:rsidR="00DB6183" w:rsidRPr="00DF17EE">
        <w:rPr>
          <w:rFonts w:ascii="Arial" w:hAnsi="Arial" w:cs="Arial"/>
          <w:b/>
        </w:rPr>
        <w:t>:00</w:t>
      </w:r>
      <w:r w:rsidR="00DB6183" w:rsidRPr="00DF17EE">
        <w:rPr>
          <w:rFonts w:ascii="Arial" w:hAnsi="Arial" w:cs="Arial"/>
        </w:rPr>
        <w:t xml:space="preserve"> sati na</w:t>
      </w:r>
      <w:r w:rsidR="00DB6183">
        <w:rPr>
          <w:rFonts w:ascii="Arial" w:hAnsi="Arial" w:cs="Arial"/>
        </w:rPr>
        <w:t xml:space="preserve"> adresi naručitelja.</w:t>
      </w:r>
    </w:p>
    <w:p w:rsidR="00DC6B0F" w:rsidRPr="002E0303" w:rsidRDefault="00DC6B0F" w:rsidP="001F424D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DC6B0F" w:rsidRPr="002E0303" w:rsidRDefault="00DC6B0F" w:rsidP="0054244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Odluka o odabiru/poništenju</w:t>
      </w:r>
    </w:p>
    <w:p w:rsidR="002D600E" w:rsidRPr="002E0303" w:rsidRDefault="00DC6B0F" w:rsidP="00DB6183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</w:rPr>
        <w:t>Odluka o odabiru</w:t>
      </w:r>
      <w:r w:rsidR="00AB02E0">
        <w:rPr>
          <w:rFonts w:ascii="Arial" w:hAnsi="Arial" w:cs="Arial"/>
        </w:rPr>
        <w:t xml:space="preserve">/poništenju </w:t>
      </w:r>
      <w:r w:rsidRPr="002E0303">
        <w:rPr>
          <w:rFonts w:ascii="Arial" w:hAnsi="Arial" w:cs="Arial"/>
        </w:rPr>
        <w:t xml:space="preserve">bit će dostavljena ponuditeljima </w:t>
      </w:r>
      <w:r w:rsidR="00DB6183">
        <w:rPr>
          <w:rFonts w:ascii="Arial" w:hAnsi="Arial" w:cs="Arial"/>
        </w:rPr>
        <w:t>e-mailom.</w:t>
      </w:r>
    </w:p>
    <w:p w:rsidR="002D600E" w:rsidRDefault="002D600E" w:rsidP="00DF17EE">
      <w:pPr>
        <w:spacing w:after="0" w:line="240" w:lineRule="auto"/>
        <w:rPr>
          <w:rFonts w:ascii="Arial" w:hAnsi="Arial" w:cs="Arial"/>
          <w:b/>
          <w:bCs/>
        </w:rPr>
      </w:pPr>
    </w:p>
    <w:p w:rsidR="00DF17EE" w:rsidRPr="00542442" w:rsidRDefault="00DF17EE" w:rsidP="0054244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542442">
        <w:rPr>
          <w:rFonts w:ascii="Arial" w:hAnsi="Arial" w:cs="Arial"/>
          <w:b/>
          <w:bCs/>
        </w:rPr>
        <w:t xml:space="preserve">Datum objave poziva za dostavu ponuda na internetskim stranicama Naručitelja: </w:t>
      </w:r>
      <w:r w:rsidR="005D2876" w:rsidRPr="003A0EA5">
        <w:rPr>
          <w:rFonts w:ascii="Arial" w:hAnsi="Arial" w:cs="Arial"/>
          <w:bCs/>
          <w:color w:val="000000" w:themeColor="text1"/>
        </w:rPr>
        <w:t>18.09.2018.</w:t>
      </w:r>
      <w:r w:rsidRPr="00542442">
        <w:rPr>
          <w:rFonts w:ascii="Arial" w:hAnsi="Arial" w:cs="Arial"/>
          <w:bCs/>
        </w:rPr>
        <w:t xml:space="preserve"> </w:t>
      </w:r>
    </w:p>
    <w:p w:rsidR="002D600E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11C4E" w:rsidRDefault="00511C4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11C4E" w:rsidRDefault="00511C4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11C4E" w:rsidRDefault="00511C4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11C4E" w:rsidRDefault="00511C4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11C4E" w:rsidRDefault="00511C4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Pr="00643D4B" w:rsidRDefault="00511C4E" w:rsidP="00511C4E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  <w:i/>
          <w:color w:val="808080" w:themeColor="background1" w:themeShade="80"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11C4E">
        <w:rPr>
          <w:rFonts w:ascii="Arial" w:hAnsi="Arial" w:cs="Arial"/>
          <w:b/>
          <w:bCs/>
          <w:color w:val="808080" w:themeColor="background1" w:themeShade="80"/>
        </w:rPr>
        <w:tab/>
      </w:r>
      <w:r w:rsidRPr="00511C4E">
        <w:rPr>
          <w:rFonts w:ascii="Arial" w:hAnsi="Arial" w:cs="Arial"/>
          <w:bCs/>
          <w:color w:val="808080" w:themeColor="background1" w:themeShade="80"/>
        </w:rPr>
        <w:tab/>
      </w:r>
      <w:r>
        <w:rPr>
          <w:rFonts w:ascii="Arial" w:hAnsi="Arial" w:cs="Arial"/>
          <w:bCs/>
          <w:color w:val="808080" w:themeColor="background1" w:themeShade="80"/>
        </w:rPr>
        <w:tab/>
      </w:r>
      <w:r>
        <w:rPr>
          <w:rFonts w:ascii="Arial" w:hAnsi="Arial" w:cs="Arial"/>
          <w:bCs/>
          <w:color w:val="808080" w:themeColor="background1" w:themeShade="80"/>
        </w:rPr>
        <w:tab/>
      </w:r>
      <w:r>
        <w:rPr>
          <w:rFonts w:ascii="Arial" w:hAnsi="Arial" w:cs="Arial"/>
          <w:bCs/>
          <w:color w:val="808080" w:themeColor="background1" w:themeShade="80"/>
        </w:rPr>
        <w:tab/>
      </w:r>
      <w:r w:rsidRPr="00643D4B">
        <w:rPr>
          <w:rFonts w:ascii="Arial" w:hAnsi="Arial" w:cs="Arial"/>
          <w:bCs/>
          <w:i/>
          <w:color w:val="808080" w:themeColor="background1" w:themeShade="80"/>
        </w:rPr>
        <w:t>PRILOG I.</w:t>
      </w:r>
    </w:p>
    <w:p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  <w:p w:rsidR="004E0FEC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4E0FEC" w:rsidRPr="003E5269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3E5269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za dostavu ponuda te sve dokumente i podatke koje nam je Naručitelj stavio na raspolaganje. Detaljno smo se upoznali s građevinom na kojoj će se izvoditi radovi i s uvjetima za njihovo izvođenja te smo spremni prihvatiti i prema tim uvjetima ugovoriti izvođenje radova  za što podnosimo sljedeću 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 xml:space="preserve">za izvođenje radova </w:t>
      </w:r>
      <w:r w:rsidR="0057138F">
        <w:rPr>
          <w:rFonts w:ascii="Arial" w:hAnsi="Arial" w:cs="Arial"/>
          <w:b/>
          <w:bCs/>
          <w:iCs/>
          <w:color w:val="000000"/>
        </w:rPr>
        <w:t xml:space="preserve">rekonstrukcije </w:t>
      </w:r>
      <w:r w:rsidRPr="003E5269">
        <w:rPr>
          <w:rFonts w:ascii="Arial" w:hAnsi="Arial" w:cs="Arial"/>
          <w:b/>
          <w:bCs/>
          <w:iCs/>
          <w:color w:val="000000"/>
        </w:rPr>
        <w:t xml:space="preserve">društvenog doma u </w:t>
      </w:r>
      <w:r w:rsidR="0057138F">
        <w:rPr>
          <w:rFonts w:ascii="Arial" w:hAnsi="Arial" w:cs="Arial"/>
          <w:b/>
          <w:bCs/>
          <w:iCs/>
          <w:color w:val="000000"/>
        </w:rPr>
        <w:t>Gornjem</w:t>
      </w:r>
      <w:r w:rsidRPr="003E5269">
        <w:rPr>
          <w:rFonts w:ascii="Arial" w:hAnsi="Arial" w:cs="Arial"/>
          <w:b/>
          <w:bCs/>
          <w:iCs/>
          <w:color w:val="000000"/>
        </w:rPr>
        <w:t xml:space="preserve"> Varošu</w:t>
      </w:r>
    </w:p>
    <w:p w:rsidR="003E5269" w:rsidRPr="003E5269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57138F"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1C4E" w:rsidRDefault="00511C4E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11C4E" w:rsidRPr="00643D4B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643D4B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lastRenderedPageBreak/>
        <w:t>PRILOG II.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11C4E">
        <w:rPr>
          <w:rFonts w:ascii="Arial" w:hAnsi="Arial" w:cs="Arial"/>
          <w:b/>
          <w:bCs/>
          <w:sz w:val="22"/>
          <w:szCs w:val="22"/>
        </w:rPr>
        <w:t>I Z J A V A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kojom ja </w:t>
      </w:r>
      <w:r w:rsidR="00511C4E">
        <w:rPr>
          <w:rFonts w:ascii="Arial" w:hAnsi="Arial" w:cs="Arial"/>
          <w:sz w:val="22"/>
          <w:szCs w:val="22"/>
        </w:rPr>
        <w:t>___</w:t>
      </w:r>
      <w:r w:rsidRPr="00511C4E">
        <w:rPr>
          <w:rFonts w:ascii="Arial" w:hAnsi="Arial" w:cs="Arial"/>
          <w:sz w:val="22"/>
          <w:szCs w:val="22"/>
        </w:rPr>
        <w:t>____</w:t>
      </w:r>
      <w:r w:rsidR="00511C4E" w:rsidRPr="00511C4E">
        <w:rPr>
          <w:rFonts w:ascii="Arial" w:hAnsi="Arial" w:cs="Arial"/>
          <w:sz w:val="22"/>
          <w:szCs w:val="22"/>
        </w:rPr>
        <w:t>________</w:t>
      </w:r>
      <w:r w:rsidRPr="00511C4E">
        <w:rPr>
          <w:rFonts w:ascii="Arial" w:hAnsi="Arial" w:cs="Arial"/>
          <w:sz w:val="22"/>
          <w:szCs w:val="22"/>
        </w:rPr>
        <w:t>_________________________________________________</w:t>
      </w:r>
      <w:r w:rsidR="00643D4B">
        <w:rPr>
          <w:rFonts w:ascii="Arial" w:hAnsi="Arial" w:cs="Arial"/>
          <w:sz w:val="22"/>
          <w:szCs w:val="22"/>
        </w:rPr>
        <w:t>_</w:t>
      </w:r>
      <w:r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11C4E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kao osoba po zakonu ovlaštena za zastupanje gospodarskog </w:t>
      </w:r>
      <w:r w:rsidR="00462C56" w:rsidRPr="00511C4E">
        <w:rPr>
          <w:rFonts w:ascii="Arial" w:hAnsi="Arial" w:cs="Arial"/>
          <w:sz w:val="22"/>
          <w:szCs w:val="22"/>
        </w:rPr>
        <w:t>su</w:t>
      </w:r>
      <w:r w:rsidRPr="00511C4E">
        <w:rPr>
          <w:rFonts w:ascii="Arial" w:hAnsi="Arial" w:cs="Arial"/>
          <w:sz w:val="22"/>
          <w:szCs w:val="22"/>
        </w:rPr>
        <w:t>bjekta__________</w:t>
      </w:r>
      <w:r w:rsidR="00511C4E" w:rsidRPr="00511C4E">
        <w:rPr>
          <w:rFonts w:ascii="Arial" w:hAnsi="Arial" w:cs="Arial"/>
          <w:sz w:val="22"/>
          <w:szCs w:val="22"/>
        </w:rPr>
        <w:t>_</w:t>
      </w:r>
      <w:r w:rsidR="00643D4B">
        <w:rPr>
          <w:rFonts w:ascii="Arial" w:hAnsi="Arial" w:cs="Arial"/>
          <w:sz w:val="22"/>
          <w:szCs w:val="22"/>
        </w:rPr>
        <w:t>____</w:t>
      </w:r>
      <w:r w:rsidRPr="00511C4E">
        <w:rPr>
          <w:rFonts w:ascii="Arial" w:hAnsi="Arial" w:cs="Arial"/>
          <w:sz w:val="22"/>
          <w:szCs w:val="22"/>
        </w:rPr>
        <w:t>__</w:t>
      </w:r>
      <w:r w:rsidR="00DC0BE6"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643D4B">
        <w:rPr>
          <w:rFonts w:ascii="Arial" w:hAnsi="Arial" w:cs="Arial"/>
          <w:sz w:val="22"/>
          <w:szCs w:val="22"/>
        </w:rPr>
        <w:t>__</w:t>
      </w:r>
      <w:r w:rsidRPr="00511C4E">
        <w:rPr>
          <w:rFonts w:ascii="Arial" w:hAnsi="Arial" w:cs="Arial"/>
          <w:sz w:val="22"/>
          <w:szCs w:val="22"/>
        </w:rPr>
        <w:t xml:space="preserve">________ </w:t>
      </w:r>
    </w:p>
    <w:p w:rsidR="005505F5" w:rsidRPr="00643D4B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43D4B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62C56" w:rsidRPr="00511C4E" w:rsidRDefault="005505F5" w:rsidP="00DC0B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pod materijalnom i kaznenom odgovornošću izjavljujem da protiv mene osobno niti protiv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hAnsi="Arial" w:cs="Arial"/>
          <w:sz w:val="22"/>
          <w:szCs w:val="22"/>
        </w:rPr>
        <w:t>gospodarskog subjekta kojeg zastupam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te niti protiv drugih osoba koje su članovi upravnog,</w:t>
      </w:r>
      <w:r w:rsidR="00DC0BE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>upravljačkog ili nadzornog tijela ili imaju ovlasti zastupanja, donošenja odluka ili nadzora gospodarskog subjekta</w:t>
      </w:r>
      <w:r w:rsidRPr="00511C4E">
        <w:rPr>
          <w:rFonts w:ascii="Arial" w:hAnsi="Arial" w:cs="Arial"/>
          <w:sz w:val="22"/>
          <w:szCs w:val="22"/>
        </w:rPr>
        <w:t xml:space="preserve"> nije izrečena pravomoćna osuđujuća presuda </w:t>
      </w:r>
      <w:r w:rsidR="00462C56" w:rsidRPr="00511C4E">
        <w:rPr>
          <w:rFonts w:ascii="Arial" w:hAnsi="Arial" w:cs="Arial"/>
          <w:color w:val="auto"/>
          <w:sz w:val="22"/>
          <w:szCs w:val="22"/>
        </w:rPr>
        <w:t xml:space="preserve">za bilo koje od sljedećih kaznenih djela: 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511C4E">
        <w:rPr>
          <w:rFonts w:ascii="Arial" w:eastAsia="Times New Roman" w:hAnsi="Arial" w:cs="Arial"/>
        </w:rPr>
        <w:t xml:space="preserve"> </w:t>
      </w:r>
      <w:r w:rsidRPr="00511C4E">
        <w:rPr>
          <w:rFonts w:ascii="Arial" w:eastAsia="Times New Roman" w:hAnsi="Arial" w:cs="Arial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Pr="00511C4E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43D4B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 w:rsidR="0057138F" w:rsidRPr="00643D4B">
        <w:rPr>
          <w:rFonts w:ascii="Arial" w:hAnsi="Arial" w:cs="Arial"/>
          <w:color w:val="000000"/>
        </w:rPr>
        <w:t>8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511C4E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205F23" w:rsidRPr="00511C4E" w:rsidRDefault="00AB02E0" w:rsidP="00205F23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511C4E" w:rsidRDefault="00511C4E" w:rsidP="00205F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05F23" w:rsidRPr="00643D4B" w:rsidRDefault="00205F23" w:rsidP="00205F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</w:rPr>
      </w:pPr>
      <w:r w:rsidRPr="00643D4B">
        <w:rPr>
          <w:rFonts w:ascii="Arial" w:hAnsi="Arial" w:cs="Arial"/>
          <w:i/>
          <w:iCs/>
          <w:color w:val="808080" w:themeColor="background1" w:themeShade="80"/>
        </w:rPr>
        <w:lastRenderedPageBreak/>
        <w:t xml:space="preserve"> </w:t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="00643D4B">
        <w:rPr>
          <w:rFonts w:ascii="Arial" w:hAnsi="Arial" w:cs="Arial"/>
          <w:i/>
          <w:iCs/>
          <w:color w:val="808080" w:themeColor="background1" w:themeShade="80"/>
        </w:rPr>
        <w:tab/>
      </w:r>
      <w:r w:rsidRPr="00643D4B">
        <w:rPr>
          <w:rFonts w:ascii="Arial" w:hAnsi="Arial" w:cs="Arial"/>
          <w:i/>
          <w:iCs/>
          <w:color w:val="808080" w:themeColor="background1" w:themeShade="80"/>
        </w:rPr>
        <w:t xml:space="preserve">PRILOG </w:t>
      </w:r>
      <w:r w:rsidR="00643D4B" w:rsidRPr="00643D4B">
        <w:rPr>
          <w:rFonts w:ascii="Arial" w:hAnsi="Arial" w:cs="Arial"/>
          <w:i/>
          <w:iCs/>
          <w:color w:val="808080" w:themeColor="background1" w:themeShade="80"/>
        </w:rPr>
        <w:t>III.</w:t>
      </w:r>
    </w:p>
    <w:p w:rsidR="00205F23" w:rsidRDefault="00205F23" w:rsidP="00205F23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43D4B" w:rsidRDefault="00643D4B" w:rsidP="00205F23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43D4B" w:rsidRDefault="00643D4B" w:rsidP="00643D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05F23" w:rsidRDefault="00643D4B" w:rsidP="00643D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643D4B">
        <w:rPr>
          <w:rFonts w:ascii="Arial" w:hAnsi="Arial" w:cs="Arial"/>
          <w:b/>
          <w:iCs/>
          <w:color w:val="000000"/>
        </w:rPr>
        <w:t xml:space="preserve">POPIS </w:t>
      </w:r>
      <w:r w:rsidR="00205F23" w:rsidRPr="00643D4B">
        <w:rPr>
          <w:rFonts w:ascii="Arial" w:hAnsi="Arial" w:cs="Arial"/>
          <w:b/>
          <w:iCs/>
          <w:color w:val="000000"/>
        </w:rPr>
        <w:t>UGOVORA</w:t>
      </w:r>
    </w:p>
    <w:p w:rsidR="00643D4B" w:rsidRPr="00643D4B" w:rsidRDefault="00643D4B" w:rsidP="00205F23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:rsidR="00205F23" w:rsidRDefault="00205F23" w:rsidP="00205F23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675"/>
        <w:gridCol w:w="2445"/>
        <w:gridCol w:w="1548"/>
        <w:gridCol w:w="1548"/>
        <w:gridCol w:w="1548"/>
        <w:gridCol w:w="3010"/>
      </w:tblGrid>
      <w:tr w:rsidR="00205F23" w:rsidRPr="00643D4B" w:rsidTr="00643D4B">
        <w:tc>
          <w:tcPr>
            <w:tcW w:w="675" w:type="dxa"/>
            <w:vAlign w:val="center"/>
          </w:tcPr>
          <w:p w:rsidR="00205F23" w:rsidRPr="00643D4B" w:rsidRDefault="00643D4B" w:rsidP="00643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445" w:type="dxa"/>
            <w:vAlign w:val="center"/>
          </w:tcPr>
          <w:p w:rsidR="00205F23" w:rsidRPr="00643D4B" w:rsidRDefault="00643D4B" w:rsidP="00643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205F23" w:rsidRPr="00643D4B" w:rsidRDefault="00643D4B" w:rsidP="00643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205F23" w:rsidRPr="00643D4B" w:rsidRDefault="00643D4B" w:rsidP="00643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205F23" w:rsidRPr="00643D4B" w:rsidRDefault="00643D4B" w:rsidP="00643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3010" w:type="dxa"/>
            <w:vAlign w:val="center"/>
          </w:tcPr>
          <w:p w:rsidR="00205F23" w:rsidRPr="00643D4B" w:rsidRDefault="00643D4B" w:rsidP="00643D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205F23" w:rsidTr="00643D4B">
        <w:tc>
          <w:tcPr>
            <w:tcW w:w="67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5F23" w:rsidTr="00643D4B">
        <w:tc>
          <w:tcPr>
            <w:tcW w:w="67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5F23" w:rsidTr="00643D4B">
        <w:tc>
          <w:tcPr>
            <w:tcW w:w="67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5F23" w:rsidTr="00643D4B">
        <w:tc>
          <w:tcPr>
            <w:tcW w:w="67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205F23" w:rsidRDefault="00205F23" w:rsidP="00643D4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205F23" w:rsidRPr="00205F23" w:rsidRDefault="00205F23" w:rsidP="00205F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43D4B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3D4B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3D4B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3D4B" w:rsidRPr="00643D4B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2018.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643D4B" w:rsidRPr="00511C4E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643D4B" w:rsidRPr="00511C4E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643D4B" w:rsidRPr="00511C4E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643D4B" w:rsidRDefault="00643D4B" w:rsidP="00643D4B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</w:p>
    <w:p w:rsidR="00643D4B" w:rsidRPr="00511C4E" w:rsidRDefault="00643D4B" w:rsidP="00643D4B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643D4B" w:rsidRDefault="00643D4B" w:rsidP="00643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C1184" w:rsidRDefault="006C1184" w:rsidP="006C1184"/>
    <w:p w:rsidR="006C1184" w:rsidRDefault="006C1184" w:rsidP="006C1184"/>
    <w:p w:rsidR="006C1184" w:rsidRPr="00B106C1" w:rsidRDefault="006C1184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sectPr w:rsidR="006C1184" w:rsidRPr="00B106C1" w:rsidSect="00643D4B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49" w:rsidRDefault="00222649" w:rsidP="006A54D4">
      <w:pPr>
        <w:spacing w:after="0" w:line="240" w:lineRule="auto"/>
      </w:pPr>
      <w:r>
        <w:separator/>
      </w:r>
    </w:p>
  </w:endnote>
  <w:endnote w:type="continuationSeparator" w:id="0">
    <w:p w:rsidR="00222649" w:rsidRDefault="00222649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49" w:rsidRDefault="00222649" w:rsidP="006A54D4">
      <w:pPr>
        <w:spacing w:after="0" w:line="240" w:lineRule="auto"/>
      </w:pPr>
      <w:r>
        <w:separator/>
      </w:r>
    </w:p>
  </w:footnote>
  <w:footnote w:type="continuationSeparator" w:id="0">
    <w:p w:rsidR="00222649" w:rsidRDefault="00222649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4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6"/>
  </w:num>
  <w:num w:numId="11">
    <w:abstractNumId w:val="21"/>
  </w:num>
  <w:num w:numId="12">
    <w:abstractNumId w:val="0"/>
  </w:num>
  <w:num w:numId="13">
    <w:abstractNumId w:val="9"/>
  </w:num>
  <w:num w:numId="14">
    <w:abstractNumId w:val="22"/>
  </w:num>
  <w:num w:numId="15">
    <w:abstractNumId w:val="25"/>
  </w:num>
  <w:num w:numId="16">
    <w:abstractNumId w:val="13"/>
  </w:num>
  <w:num w:numId="17">
    <w:abstractNumId w:val="19"/>
  </w:num>
  <w:num w:numId="18">
    <w:abstractNumId w:val="10"/>
  </w:num>
  <w:num w:numId="19">
    <w:abstractNumId w:val="23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27"/>
  </w:num>
  <w:num w:numId="25">
    <w:abstractNumId w:val="20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51F36"/>
    <w:rsid w:val="00073F8F"/>
    <w:rsid w:val="000C14E0"/>
    <w:rsid w:val="000D19F9"/>
    <w:rsid w:val="000E42AF"/>
    <w:rsid w:val="000E5216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E0856"/>
    <w:rsid w:val="001F424D"/>
    <w:rsid w:val="00202490"/>
    <w:rsid w:val="00205F23"/>
    <w:rsid w:val="00222649"/>
    <w:rsid w:val="002401C1"/>
    <w:rsid w:val="00244ACC"/>
    <w:rsid w:val="002940DF"/>
    <w:rsid w:val="0029526F"/>
    <w:rsid w:val="002C4828"/>
    <w:rsid w:val="002D600E"/>
    <w:rsid w:val="002D7A59"/>
    <w:rsid w:val="002E0303"/>
    <w:rsid w:val="002E1BB3"/>
    <w:rsid w:val="003323FB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E5269"/>
    <w:rsid w:val="003E79BB"/>
    <w:rsid w:val="00461241"/>
    <w:rsid w:val="00462C56"/>
    <w:rsid w:val="004947CE"/>
    <w:rsid w:val="004E0FEC"/>
    <w:rsid w:val="004E291A"/>
    <w:rsid w:val="004E517B"/>
    <w:rsid w:val="004F043F"/>
    <w:rsid w:val="00511C4E"/>
    <w:rsid w:val="005335A0"/>
    <w:rsid w:val="00541968"/>
    <w:rsid w:val="00542442"/>
    <w:rsid w:val="005505F5"/>
    <w:rsid w:val="00556E28"/>
    <w:rsid w:val="0057138F"/>
    <w:rsid w:val="005A036B"/>
    <w:rsid w:val="005A6625"/>
    <w:rsid w:val="005B3726"/>
    <w:rsid w:val="005D2876"/>
    <w:rsid w:val="00626811"/>
    <w:rsid w:val="00643D4B"/>
    <w:rsid w:val="00670043"/>
    <w:rsid w:val="00695D42"/>
    <w:rsid w:val="006A0D84"/>
    <w:rsid w:val="006A54D4"/>
    <w:rsid w:val="006C1184"/>
    <w:rsid w:val="006E5857"/>
    <w:rsid w:val="006F21ED"/>
    <w:rsid w:val="00775CE7"/>
    <w:rsid w:val="007974D4"/>
    <w:rsid w:val="007B117E"/>
    <w:rsid w:val="007D1A4B"/>
    <w:rsid w:val="007E69FF"/>
    <w:rsid w:val="00881067"/>
    <w:rsid w:val="008B526B"/>
    <w:rsid w:val="00924737"/>
    <w:rsid w:val="009C4080"/>
    <w:rsid w:val="00A020FA"/>
    <w:rsid w:val="00A1635B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954F3"/>
    <w:rsid w:val="00B9681F"/>
    <w:rsid w:val="00BA1B68"/>
    <w:rsid w:val="00BD7863"/>
    <w:rsid w:val="00C6776A"/>
    <w:rsid w:val="00C9040B"/>
    <w:rsid w:val="00CC612B"/>
    <w:rsid w:val="00CD3769"/>
    <w:rsid w:val="00D27A3E"/>
    <w:rsid w:val="00D531C7"/>
    <w:rsid w:val="00D55DB9"/>
    <w:rsid w:val="00D6201D"/>
    <w:rsid w:val="00D8623F"/>
    <w:rsid w:val="00D93142"/>
    <w:rsid w:val="00DB149E"/>
    <w:rsid w:val="00DB6183"/>
    <w:rsid w:val="00DC0BE6"/>
    <w:rsid w:val="00DC6B0F"/>
    <w:rsid w:val="00DC7D53"/>
    <w:rsid w:val="00DE0CE5"/>
    <w:rsid w:val="00DF17EE"/>
    <w:rsid w:val="00E05AA3"/>
    <w:rsid w:val="00E24856"/>
    <w:rsid w:val="00E24BA2"/>
    <w:rsid w:val="00E3008D"/>
    <w:rsid w:val="00E62E20"/>
    <w:rsid w:val="00E80D84"/>
    <w:rsid w:val="00EB0668"/>
    <w:rsid w:val="00EB7DA5"/>
    <w:rsid w:val="00EC7C0F"/>
    <w:rsid w:val="00F2176D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7565-35A6-48AE-A7E9-4D96215B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50</cp:revision>
  <cp:lastPrinted>2018-08-22T06:16:00Z</cp:lastPrinted>
  <dcterms:created xsi:type="dcterms:W3CDTF">2015-04-13T10:48:00Z</dcterms:created>
  <dcterms:modified xsi:type="dcterms:W3CDTF">2018-09-17T12:36:00Z</dcterms:modified>
</cp:coreProperties>
</file>