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BFAC" w14:textId="77777777" w:rsidR="004C32F0" w:rsidRPr="004C32F0" w:rsidRDefault="004C32F0" w:rsidP="004E3D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JAVNI POZIV</w:t>
      </w:r>
    </w:p>
    <w:p w14:paraId="60CF1794" w14:textId="3396F86C" w:rsidR="00240551" w:rsidRDefault="004C32F0" w:rsidP="004C32F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ZA FINANCIRANJE PROGRAMA/PROJEKATA UDRUGA</w:t>
      </w:r>
      <w:r w:rsidR="00240551">
        <w:rPr>
          <w:rFonts w:ascii="Arial" w:hAnsi="Arial" w:cs="Arial"/>
          <w:b/>
          <w:bCs/>
          <w:sz w:val="22"/>
          <w:szCs w:val="22"/>
        </w:rPr>
        <w:t xml:space="preserve"> CIVILNOG DRUŠTVA</w:t>
      </w:r>
    </w:p>
    <w:p w14:paraId="36D7DF49" w14:textId="40EC1A96" w:rsidR="004C32F0" w:rsidRPr="004C32F0" w:rsidRDefault="004C32F0" w:rsidP="004C32F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U 202</w:t>
      </w:r>
      <w:r w:rsidR="00A368E4">
        <w:rPr>
          <w:rFonts w:ascii="Arial" w:hAnsi="Arial" w:cs="Arial"/>
          <w:b/>
          <w:bCs/>
          <w:sz w:val="22"/>
          <w:szCs w:val="22"/>
        </w:rPr>
        <w:t>4</w:t>
      </w:r>
      <w:r w:rsidRPr="004C32F0">
        <w:rPr>
          <w:rFonts w:ascii="Arial" w:hAnsi="Arial" w:cs="Arial"/>
          <w:b/>
          <w:bCs/>
          <w:sz w:val="22"/>
          <w:szCs w:val="22"/>
        </w:rPr>
        <w:t>. GODINI</w:t>
      </w:r>
    </w:p>
    <w:p w14:paraId="129DB708" w14:textId="77777777" w:rsidR="004C32F0" w:rsidRPr="004C32F0" w:rsidRDefault="004C32F0" w:rsidP="004C32F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7837AA2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A0472B1" w14:textId="40571C59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>Općina Stara Gradiška na svojim</w:t>
      </w:r>
      <w:r>
        <w:rPr>
          <w:rFonts w:ascii="Arial" w:hAnsi="Arial" w:cs="Arial"/>
          <w:sz w:val="22"/>
          <w:szCs w:val="22"/>
        </w:rPr>
        <w:t xml:space="preserve"> je</w:t>
      </w:r>
      <w:r w:rsidRPr="004C32F0">
        <w:rPr>
          <w:rFonts w:ascii="Arial" w:hAnsi="Arial" w:cs="Arial"/>
          <w:sz w:val="22"/>
          <w:szCs w:val="22"/>
        </w:rPr>
        <w:t xml:space="preserve"> internetskim stranicama www.staragradiska.com i oglasnoj ploči općinske uprave objavila Javni poziv za financiranje programa/projekata udruga</w:t>
      </w:r>
      <w:r w:rsidR="00D825D1">
        <w:rPr>
          <w:rFonts w:ascii="Arial" w:hAnsi="Arial" w:cs="Arial"/>
          <w:sz w:val="22"/>
          <w:szCs w:val="22"/>
        </w:rPr>
        <w:t xml:space="preserve"> civilnog društva</w:t>
      </w:r>
      <w:r w:rsidRPr="004C32F0">
        <w:rPr>
          <w:rFonts w:ascii="Arial" w:hAnsi="Arial" w:cs="Arial"/>
          <w:sz w:val="22"/>
          <w:szCs w:val="22"/>
        </w:rPr>
        <w:t xml:space="preserve"> u 202</w:t>
      </w:r>
      <w:r w:rsidR="00A368E4">
        <w:rPr>
          <w:rFonts w:ascii="Arial" w:hAnsi="Arial" w:cs="Arial"/>
          <w:sz w:val="22"/>
          <w:szCs w:val="22"/>
        </w:rPr>
        <w:t>4</w:t>
      </w:r>
      <w:r w:rsidRPr="004C32F0">
        <w:rPr>
          <w:rFonts w:ascii="Arial" w:hAnsi="Arial" w:cs="Arial"/>
          <w:sz w:val="22"/>
          <w:szCs w:val="22"/>
        </w:rPr>
        <w:t>. godini iz područja:</w:t>
      </w:r>
    </w:p>
    <w:p w14:paraId="37B0C1F9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</w:p>
    <w:p w14:paraId="130E46D9" w14:textId="3EC300AC" w:rsidR="004C32F0" w:rsidRPr="004C32F0" w:rsidRDefault="004C32F0" w:rsidP="004C32F0">
      <w:pPr>
        <w:pStyle w:val="Default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 w:rsidRPr="004C32F0">
        <w:rPr>
          <w:rFonts w:ascii="Arial" w:hAnsi="Arial" w:cs="Arial"/>
          <w:bCs/>
          <w:sz w:val="22"/>
          <w:szCs w:val="22"/>
        </w:rPr>
        <w:t>BRIGA O STARIJIM</w:t>
      </w:r>
      <w:r w:rsidR="00A368E4">
        <w:rPr>
          <w:rFonts w:ascii="Arial" w:hAnsi="Arial" w:cs="Arial"/>
          <w:bCs/>
          <w:sz w:val="22"/>
          <w:szCs w:val="22"/>
        </w:rPr>
        <w:t>, BOLESNIM I NEMOĆNIM</w:t>
      </w:r>
      <w:r w:rsidRPr="004C32F0">
        <w:rPr>
          <w:rFonts w:ascii="Arial" w:hAnsi="Arial" w:cs="Arial"/>
          <w:bCs/>
          <w:sz w:val="22"/>
          <w:szCs w:val="22"/>
        </w:rPr>
        <w:t xml:space="preserve"> OSOBAMA</w:t>
      </w:r>
    </w:p>
    <w:p w14:paraId="6EBB2833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D021EDF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1.CILJEVI I VRIJEDNOST JAVNOG POZIVA</w:t>
      </w:r>
    </w:p>
    <w:p w14:paraId="75670BAD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1.1. Opći i posebni ciljevi Javnog poziva</w:t>
      </w:r>
    </w:p>
    <w:p w14:paraId="0D37F4AC" w14:textId="7D155D35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>Opći cilj poziva je financijskom potporom programima udruga unaprijediti kvalitetu života građana posebno starijih osoba.</w:t>
      </w:r>
    </w:p>
    <w:p w14:paraId="36B211AC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 xml:space="preserve">Posebni ciljevi Natječaja su: </w:t>
      </w:r>
    </w:p>
    <w:p w14:paraId="685CCD3F" w14:textId="4009F70E" w:rsidR="004C32F0" w:rsidRPr="004C32F0" w:rsidRDefault="004C32F0" w:rsidP="004C32F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 xml:space="preserve">povećanje broja aktivnosti </w:t>
      </w:r>
      <w:r w:rsidR="003A3174">
        <w:rPr>
          <w:rFonts w:ascii="Arial" w:hAnsi="Arial" w:cs="Arial"/>
          <w:sz w:val="22"/>
          <w:szCs w:val="22"/>
        </w:rPr>
        <w:t xml:space="preserve">vezanih za </w:t>
      </w:r>
      <w:r w:rsidRPr="004C32F0">
        <w:rPr>
          <w:rFonts w:ascii="Arial" w:hAnsi="Arial" w:cs="Arial"/>
          <w:sz w:val="22"/>
          <w:szCs w:val="22"/>
        </w:rPr>
        <w:t>starij</w:t>
      </w:r>
      <w:r w:rsidR="003A3174">
        <w:rPr>
          <w:rFonts w:ascii="Arial" w:hAnsi="Arial" w:cs="Arial"/>
          <w:sz w:val="22"/>
          <w:szCs w:val="22"/>
        </w:rPr>
        <w:t>e</w:t>
      </w:r>
      <w:r w:rsidRPr="004C32F0">
        <w:rPr>
          <w:rFonts w:ascii="Arial" w:hAnsi="Arial" w:cs="Arial"/>
          <w:sz w:val="22"/>
          <w:szCs w:val="22"/>
        </w:rPr>
        <w:t xml:space="preserve"> osob</w:t>
      </w:r>
      <w:r w:rsidR="003A3174">
        <w:rPr>
          <w:rFonts w:ascii="Arial" w:hAnsi="Arial" w:cs="Arial"/>
          <w:sz w:val="22"/>
          <w:szCs w:val="22"/>
        </w:rPr>
        <w:t>e</w:t>
      </w:r>
      <w:r w:rsidRPr="004C32F0">
        <w:rPr>
          <w:rFonts w:ascii="Arial" w:hAnsi="Arial" w:cs="Arial"/>
          <w:sz w:val="22"/>
          <w:szCs w:val="22"/>
        </w:rPr>
        <w:t xml:space="preserve">. </w:t>
      </w:r>
    </w:p>
    <w:p w14:paraId="5EA91EF7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15C8D1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2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Ukupna vrijednost 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Javnog poziva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i planirani iznosi </w:t>
      </w:r>
    </w:p>
    <w:p w14:paraId="73239A62" w14:textId="71C77A15" w:rsidR="00C70926" w:rsidRPr="00D825D1" w:rsidRDefault="00C70926" w:rsidP="00C70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5D1">
        <w:rPr>
          <w:rFonts w:ascii="Arial" w:hAnsi="Arial" w:cs="Arial"/>
          <w:sz w:val="22"/>
          <w:szCs w:val="22"/>
        </w:rPr>
        <w:t>Sredstva za provedbu Javnog poziva osigurana su u Proračunu Općine Stara Gradiška za 202</w:t>
      </w:r>
      <w:r w:rsidR="003A3174">
        <w:rPr>
          <w:rFonts w:ascii="Arial" w:hAnsi="Arial" w:cs="Arial"/>
          <w:sz w:val="22"/>
          <w:szCs w:val="22"/>
        </w:rPr>
        <w:t>4</w:t>
      </w:r>
      <w:r w:rsidRPr="00D825D1">
        <w:rPr>
          <w:rFonts w:ascii="Arial" w:hAnsi="Arial" w:cs="Arial"/>
          <w:sz w:val="22"/>
          <w:szCs w:val="22"/>
        </w:rPr>
        <w:t>. godinu i projekcijama Proračuna za 202</w:t>
      </w:r>
      <w:r w:rsidR="003A3174">
        <w:rPr>
          <w:rFonts w:ascii="Arial" w:hAnsi="Arial" w:cs="Arial"/>
          <w:sz w:val="22"/>
          <w:szCs w:val="22"/>
        </w:rPr>
        <w:t>5</w:t>
      </w:r>
      <w:r w:rsidRPr="00D825D1">
        <w:rPr>
          <w:rFonts w:ascii="Arial" w:hAnsi="Arial" w:cs="Arial"/>
          <w:sz w:val="22"/>
          <w:szCs w:val="22"/>
        </w:rPr>
        <w:t>. i 202</w:t>
      </w:r>
      <w:r w:rsidR="003A3174">
        <w:rPr>
          <w:rFonts w:ascii="Arial" w:hAnsi="Arial" w:cs="Arial"/>
          <w:sz w:val="22"/>
          <w:szCs w:val="22"/>
        </w:rPr>
        <w:t>6</w:t>
      </w:r>
      <w:r w:rsidRPr="00D825D1">
        <w:rPr>
          <w:rFonts w:ascii="Arial" w:hAnsi="Arial" w:cs="Arial"/>
          <w:sz w:val="22"/>
          <w:szCs w:val="22"/>
        </w:rPr>
        <w:t xml:space="preserve">. godinu („Službeni vjesnik Općine Stara Gradiška“ br. </w:t>
      </w:r>
      <w:r w:rsidR="003A3174">
        <w:rPr>
          <w:rFonts w:ascii="Arial" w:hAnsi="Arial" w:cs="Arial"/>
          <w:sz w:val="22"/>
          <w:szCs w:val="22"/>
        </w:rPr>
        <w:t>6</w:t>
      </w:r>
      <w:r w:rsidRPr="00D825D1">
        <w:rPr>
          <w:rFonts w:ascii="Arial" w:hAnsi="Arial" w:cs="Arial"/>
          <w:sz w:val="22"/>
          <w:szCs w:val="22"/>
        </w:rPr>
        <w:t>/2</w:t>
      </w:r>
      <w:r w:rsidR="003A3174">
        <w:rPr>
          <w:rFonts w:ascii="Arial" w:hAnsi="Arial" w:cs="Arial"/>
          <w:sz w:val="22"/>
          <w:szCs w:val="22"/>
        </w:rPr>
        <w:t>3</w:t>
      </w:r>
      <w:r w:rsidRPr="00D825D1">
        <w:rPr>
          <w:rFonts w:ascii="Arial" w:hAnsi="Arial" w:cs="Arial"/>
          <w:sz w:val="22"/>
          <w:szCs w:val="22"/>
        </w:rPr>
        <w:t xml:space="preserve">) u ukupnome iznosu od </w:t>
      </w:r>
      <w:r w:rsidR="00093B39">
        <w:rPr>
          <w:rFonts w:ascii="Arial" w:hAnsi="Arial" w:cs="Arial"/>
          <w:sz w:val="22"/>
          <w:szCs w:val="22"/>
        </w:rPr>
        <w:t>4</w:t>
      </w:r>
      <w:r w:rsidR="003A3174">
        <w:rPr>
          <w:rFonts w:ascii="Arial" w:hAnsi="Arial" w:cs="Arial"/>
          <w:sz w:val="22"/>
          <w:szCs w:val="22"/>
        </w:rPr>
        <w:t>.000</w:t>
      </w:r>
      <w:r w:rsidR="00D825D1" w:rsidRPr="00D825D1">
        <w:rPr>
          <w:rFonts w:ascii="Arial" w:hAnsi="Arial" w:cs="Arial"/>
          <w:sz w:val="22"/>
          <w:szCs w:val="22"/>
        </w:rPr>
        <w:t xml:space="preserve">,00 </w:t>
      </w:r>
      <w:r w:rsidRPr="00D825D1">
        <w:rPr>
          <w:rFonts w:ascii="Arial" w:hAnsi="Arial" w:cs="Arial"/>
          <w:sz w:val="22"/>
          <w:szCs w:val="22"/>
        </w:rPr>
        <w:t>eura.</w:t>
      </w:r>
    </w:p>
    <w:p w14:paraId="2A60C240" w14:textId="77777777" w:rsidR="003A3174" w:rsidRPr="003A3174" w:rsidRDefault="003A3174" w:rsidP="003A317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3174">
        <w:rPr>
          <w:rFonts w:ascii="Arial" w:hAnsi="Arial" w:cs="Arial"/>
          <w:sz w:val="22"/>
          <w:szCs w:val="22"/>
        </w:rPr>
        <w:t>Općina će financirati do 100% opravdanih troškova vrijednosti prijavljenoga programa.</w:t>
      </w:r>
    </w:p>
    <w:p w14:paraId="5D08E7B7" w14:textId="00F84331" w:rsidR="003A3174" w:rsidRPr="003A3174" w:rsidRDefault="003A3174" w:rsidP="003A317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3174">
        <w:rPr>
          <w:rFonts w:ascii="Arial" w:hAnsi="Arial" w:cs="Arial"/>
          <w:sz w:val="22"/>
          <w:szCs w:val="22"/>
        </w:rPr>
        <w:t xml:space="preserve">Najmanji iznos financiranja po programu koji prijavitelj može ugovoriti je </w:t>
      </w:r>
      <w:r w:rsidR="00093B39">
        <w:rPr>
          <w:rFonts w:ascii="Arial" w:hAnsi="Arial" w:cs="Arial"/>
          <w:sz w:val="22"/>
          <w:szCs w:val="22"/>
        </w:rPr>
        <w:t>3.0</w:t>
      </w:r>
      <w:r w:rsidRPr="003A3174">
        <w:rPr>
          <w:rFonts w:ascii="Arial" w:hAnsi="Arial" w:cs="Arial"/>
          <w:sz w:val="22"/>
          <w:szCs w:val="22"/>
        </w:rPr>
        <w:t xml:space="preserve">00,00 eura, a najveći </w:t>
      </w:r>
      <w:r w:rsidR="00093B39">
        <w:rPr>
          <w:rFonts w:ascii="Arial" w:hAnsi="Arial" w:cs="Arial"/>
          <w:sz w:val="22"/>
          <w:szCs w:val="22"/>
        </w:rPr>
        <w:t>4</w:t>
      </w:r>
      <w:r w:rsidRPr="003A3174">
        <w:rPr>
          <w:rFonts w:ascii="Arial" w:hAnsi="Arial" w:cs="Arial"/>
          <w:sz w:val="22"/>
          <w:szCs w:val="22"/>
        </w:rPr>
        <w:t>.000,00 eura.</w:t>
      </w:r>
    </w:p>
    <w:p w14:paraId="04C6F873" w14:textId="6E2D7FDA" w:rsidR="003A3174" w:rsidRDefault="003A3174" w:rsidP="003A317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3174">
        <w:rPr>
          <w:rFonts w:ascii="Arial" w:hAnsi="Arial" w:cs="Arial"/>
          <w:sz w:val="22"/>
          <w:szCs w:val="22"/>
        </w:rPr>
        <w:t>Financijskim potporama pomoći će se provedba jednog programa.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AC9C84" w14:textId="77777777" w:rsidR="00B04AC7" w:rsidRPr="008A08DC" w:rsidRDefault="00B04AC7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FD665E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 UVJETI </w:t>
      </w:r>
      <w:r w:rsidR="00676FCB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NATJEČAJA </w:t>
      </w:r>
    </w:p>
    <w:p w14:paraId="2F4D0C13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2.1. Prihvatljivi prijavitelji su: </w:t>
      </w:r>
    </w:p>
    <w:p w14:paraId="3D4484F7" w14:textId="207E34A5" w:rsidR="00F22A76" w:rsidRPr="00EE0598" w:rsidRDefault="00BF20D1" w:rsidP="003A3174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</w:t>
      </w:r>
    </w:p>
    <w:p w14:paraId="08ADBFAA" w14:textId="550D09B8"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imaju programe koji </w:t>
      </w:r>
      <w:r w:rsidR="00093B39">
        <w:rPr>
          <w:rFonts w:ascii="Arial" w:hAnsi="Arial" w:cs="Arial"/>
          <w:color w:val="auto"/>
          <w:sz w:val="22"/>
          <w:szCs w:val="22"/>
        </w:rPr>
        <w:t>zadovoljavaju uvjete iz programskog područja koje je predmetom javnog poziva</w:t>
      </w:r>
      <w:r w:rsidR="00FF68BB">
        <w:rPr>
          <w:rFonts w:ascii="Arial" w:hAnsi="Arial" w:cs="Arial"/>
          <w:color w:val="auto"/>
          <w:sz w:val="22"/>
          <w:szCs w:val="22"/>
        </w:rPr>
        <w:t>,</w:t>
      </w:r>
    </w:p>
    <w:p w14:paraId="0C9E9EA0" w14:textId="77777777" w:rsidR="00D26E68" w:rsidRPr="00EE0598" w:rsidRDefault="00D26E68" w:rsidP="0032205A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projekti koje prijavljuj</w:t>
      </w:r>
      <w:r w:rsidR="00EE0598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na ovaj natječaj sukladni su ciljevima i zadaćama koje je udruga utvrdila u Statutu udruge</w:t>
      </w:r>
      <w:r w:rsidR="00FF68BB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p w14:paraId="3C3806A4" w14:textId="09733726" w:rsidR="00F22A76" w:rsidRPr="00EE0598" w:rsidRDefault="004B4262" w:rsidP="00D26E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Prijavitelji moraju biti U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druge </w:t>
      </w:r>
      <w:r w:rsidR="00EE0598">
        <w:rPr>
          <w:rFonts w:ascii="Arial" w:hAnsi="Arial" w:cs="Arial"/>
          <w:color w:val="auto"/>
          <w:sz w:val="22"/>
          <w:szCs w:val="22"/>
        </w:rPr>
        <w:t>o</w:t>
      </w:r>
      <w:r w:rsidR="00F22A76" w:rsidRPr="00EE0598">
        <w:rPr>
          <w:rFonts w:ascii="Arial" w:hAnsi="Arial" w:cs="Arial"/>
          <w:color w:val="auto"/>
          <w:sz w:val="22"/>
          <w:szCs w:val="22"/>
        </w:rPr>
        <w:t>snovane sukladno Zakonu o udrugama (Narodne novine, broj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B4262">
        <w:rPr>
          <w:rFonts w:ascii="Arial" w:hAnsi="Arial" w:cs="Arial"/>
          <w:color w:val="auto"/>
          <w:sz w:val="22"/>
          <w:szCs w:val="22"/>
        </w:rPr>
        <w:t>74/14, 70/17, 98/19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Pr="004B4262">
        <w:rPr>
          <w:rFonts w:ascii="Arial" w:hAnsi="Arial" w:cs="Arial"/>
          <w:color w:val="auto"/>
          <w:sz w:val="22"/>
          <w:szCs w:val="22"/>
        </w:rPr>
        <w:t xml:space="preserve"> 151/22</w:t>
      </w:r>
      <w:r w:rsidR="00F22A76" w:rsidRPr="00EE0598">
        <w:rPr>
          <w:rFonts w:ascii="Arial" w:hAnsi="Arial" w:cs="Arial"/>
          <w:color w:val="auto"/>
          <w:sz w:val="22"/>
          <w:szCs w:val="22"/>
        </w:rPr>
        <w:t>)</w:t>
      </w:r>
      <w:r w:rsidR="005C529E" w:rsidRPr="00EE0598">
        <w:rPr>
          <w:rFonts w:ascii="Arial" w:hAnsi="Arial" w:cs="Arial"/>
          <w:color w:val="auto"/>
          <w:sz w:val="22"/>
          <w:szCs w:val="22"/>
        </w:rPr>
        <w:t xml:space="preserve">. 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C6382FD" w14:textId="0374EF7E" w:rsidR="00E932E6" w:rsidRPr="00E106EB" w:rsidRDefault="00F22A76" w:rsidP="00E932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4B4262">
        <w:rPr>
          <w:rFonts w:ascii="Arial" w:hAnsi="Arial" w:cs="Arial"/>
          <w:color w:val="auto"/>
          <w:sz w:val="22"/>
          <w:szCs w:val="22"/>
        </w:rPr>
        <w:t>2</w:t>
      </w:r>
      <w:r w:rsidR="003A3174">
        <w:rPr>
          <w:rFonts w:ascii="Arial" w:hAnsi="Arial" w:cs="Arial"/>
          <w:color w:val="auto"/>
          <w:sz w:val="22"/>
          <w:szCs w:val="22"/>
        </w:rPr>
        <w:t>4</w:t>
      </w:r>
      <w:r w:rsidRPr="00E106EB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20A513B5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7F1BA87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2.2. </w:t>
      </w:r>
      <w:r w:rsidR="0032205A"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Opći uvjeti </w:t>
      </w:r>
    </w:p>
    <w:p w14:paraId="0F8DBA97" w14:textId="77777777" w:rsidR="00F22A76" w:rsidRPr="00E106EB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Prijavitelj mora udovoljavati sljedećim općim uvjetima: </w:t>
      </w:r>
    </w:p>
    <w:p w14:paraId="4B3BFBE9" w14:textId="01FBB069" w:rsidR="0032205A" w:rsidRPr="00E106EB" w:rsidRDefault="00FA7E89" w:rsidP="00F50A84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106EB">
        <w:rPr>
          <w:rFonts w:ascii="Arial" w:hAnsi="Arial" w:cs="Arial"/>
          <w:sz w:val="22"/>
          <w:szCs w:val="22"/>
        </w:rPr>
        <w:t>-</w:t>
      </w:r>
      <w:r w:rsidR="00E932E6" w:rsidRPr="00E106EB">
        <w:rPr>
          <w:rFonts w:ascii="Arial" w:hAnsi="Arial" w:cs="Arial"/>
          <w:sz w:val="22"/>
          <w:szCs w:val="22"/>
        </w:rPr>
        <w:tab/>
      </w:r>
      <w:r w:rsidRPr="00E106EB">
        <w:rPr>
          <w:rFonts w:ascii="Arial" w:hAnsi="Arial" w:cs="Arial"/>
          <w:sz w:val="22"/>
          <w:szCs w:val="22"/>
        </w:rPr>
        <w:t xml:space="preserve">udruga mora biti upisana u Registar udruga i </w:t>
      </w:r>
      <w:r w:rsidR="00CA7CD7" w:rsidRPr="00E106EB">
        <w:rPr>
          <w:rFonts w:ascii="Arial" w:hAnsi="Arial" w:cs="Arial"/>
          <w:sz w:val="22"/>
          <w:szCs w:val="22"/>
        </w:rPr>
        <w:t xml:space="preserve">mora </w:t>
      </w:r>
      <w:r w:rsidRPr="00E106EB">
        <w:rPr>
          <w:rFonts w:ascii="Arial" w:hAnsi="Arial" w:cs="Arial"/>
          <w:sz w:val="22"/>
          <w:szCs w:val="22"/>
        </w:rPr>
        <w:t xml:space="preserve">imati registrirano sjedište u </w:t>
      </w:r>
      <w:r w:rsidR="003A3174">
        <w:rPr>
          <w:rFonts w:ascii="Arial" w:hAnsi="Arial" w:cs="Arial"/>
          <w:sz w:val="22"/>
          <w:szCs w:val="22"/>
        </w:rPr>
        <w:t>O</w:t>
      </w:r>
      <w:r w:rsidRPr="00E106EB">
        <w:rPr>
          <w:rFonts w:ascii="Arial" w:hAnsi="Arial" w:cs="Arial"/>
          <w:sz w:val="22"/>
          <w:szCs w:val="22"/>
        </w:rPr>
        <w:t>pćini Stara Gradiška</w:t>
      </w:r>
      <w:r w:rsidR="008A08DC">
        <w:rPr>
          <w:rFonts w:ascii="Arial" w:hAnsi="Arial" w:cs="Arial"/>
          <w:sz w:val="22"/>
          <w:szCs w:val="22"/>
        </w:rPr>
        <w:t>,</w:t>
      </w:r>
    </w:p>
    <w:p w14:paraId="328B4720" w14:textId="0E89338D" w:rsidR="00FA7E89" w:rsidRPr="00E106EB" w:rsidRDefault="00FA7E89" w:rsidP="003A3174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   udruga mora biti upisana u Registar neprofitnih organizacija</w:t>
      </w:r>
      <w:r w:rsidR="004A4D9F" w:rsidRPr="00E106EB">
        <w:rPr>
          <w:rFonts w:ascii="Arial" w:hAnsi="Arial" w:cs="Arial"/>
          <w:color w:val="000000"/>
        </w:rPr>
        <w:t>,</w:t>
      </w:r>
      <w:r w:rsidRPr="00E106EB">
        <w:rPr>
          <w:rFonts w:ascii="Arial" w:hAnsi="Arial" w:cs="Arial"/>
          <w:color w:val="000000"/>
        </w:rPr>
        <w:t xml:space="preserve"> </w:t>
      </w:r>
    </w:p>
    <w:p w14:paraId="24345DA9" w14:textId="77777777" w:rsidR="004A4D9F" w:rsidRPr="00E106EB" w:rsidRDefault="004A4D9F" w:rsidP="004A4D9F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 xml:space="preserve">- </w:t>
      </w:r>
      <w:r w:rsidRPr="00E106EB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samouprave,</w:t>
      </w:r>
    </w:p>
    <w:p w14:paraId="07F9D75E" w14:textId="77777777" w:rsidR="00FA7E89" w:rsidRPr="00EE0598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</w:t>
      </w:r>
      <w:r w:rsidR="004A4D9F" w:rsidRPr="00EE0598">
        <w:rPr>
          <w:rFonts w:ascii="Arial" w:hAnsi="Arial" w:cs="Arial"/>
          <w:color w:val="000000"/>
        </w:rPr>
        <w:t>,</w:t>
      </w:r>
    </w:p>
    <w:p w14:paraId="2FE314FC" w14:textId="4B694943" w:rsidR="00D825D1" w:rsidRDefault="00FA7E89" w:rsidP="003A3174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EE0598">
        <w:rPr>
          <w:rFonts w:ascii="Arial" w:hAnsi="Arial" w:cs="Arial"/>
          <w:color w:val="FF0000"/>
        </w:rPr>
        <w:t xml:space="preserve"> </w:t>
      </w:r>
      <w:r w:rsidRPr="00EE0598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EE0598">
        <w:rPr>
          <w:rFonts w:ascii="Arial" w:hAnsi="Arial" w:cs="Arial"/>
          <w:color w:val="000000"/>
        </w:rPr>
        <w:t> </w:t>
      </w:r>
      <w:r w:rsidRPr="00EE0598">
        <w:rPr>
          <w:rFonts w:ascii="Arial" w:hAnsi="Arial" w:cs="Arial"/>
        </w:rPr>
        <w:t>(u daljem tekstu: Uredba)</w:t>
      </w:r>
      <w:r w:rsidR="00D825D1" w:rsidRPr="00D825D1">
        <w:rPr>
          <w:rFonts w:ascii="Arial" w:hAnsi="Arial" w:cs="Arial"/>
        </w:rPr>
        <w:t>.</w:t>
      </w:r>
    </w:p>
    <w:p w14:paraId="58A34379" w14:textId="77777777" w:rsidR="00D825D1" w:rsidRDefault="00D825D1" w:rsidP="00D825D1">
      <w:pPr>
        <w:spacing w:after="0" w:line="240" w:lineRule="auto"/>
        <w:jc w:val="both"/>
        <w:rPr>
          <w:rFonts w:ascii="Arial" w:hAnsi="Arial" w:cs="Arial"/>
        </w:rPr>
      </w:pPr>
    </w:p>
    <w:p w14:paraId="0D52C309" w14:textId="52A29857" w:rsidR="00E932E6" w:rsidRPr="00D825D1" w:rsidRDefault="00183E18" w:rsidP="00B04AC7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D825D1">
        <w:rPr>
          <w:rFonts w:ascii="Arial" w:hAnsi="Arial" w:cs="Arial"/>
          <w:iCs/>
          <w:sz w:val="22"/>
          <w:szCs w:val="22"/>
        </w:rPr>
        <w:t xml:space="preserve">Jedan prijavitelj može prijaviti najviše </w:t>
      </w:r>
      <w:r w:rsidR="003A3174">
        <w:rPr>
          <w:rFonts w:ascii="Arial" w:hAnsi="Arial" w:cs="Arial"/>
          <w:iCs/>
          <w:sz w:val="22"/>
          <w:szCs w:val="22"/>
        </w:rPr>
        <w:t>jedan</w:t>
      </w:r>
      <w:r w:rsidRPr="00D825D1">
        <w:rPr>
          <w:rFonts w:ascii="Arial" w:hAnsi="Arial" w:cs="Arial"/>
          <w:iCs/>
          <w:sz w:val="22"/>
          <w:szCs w:val="22"/>
        </w:rPr>
        <w:t xml:space="preserve"> program. </w:t>
      </w:r>
    </w:p>
    <w:p w14:paraId="1DDC8450" w14:textId="77777777" w:rsidR="003A3174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koji prijavljuje program odgovoran je za njegovu provedbu i izvještavanje. </w:t>
      </w:r>
    </w:p>
    <w:p w14:paraId="101DDDA9" w14:textId="42BB1334" w:rsidR="00183E1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Svaki prijavitelj mora dostaviti izrađen izvedbeni plan i program aktivnosti.</w:t>
      </w:r>
    </w:p>
    <w:p w14:paraId="78416106" w14:textId="77777777" w:rsidR="009B22DC" w:rsidRDefault="009B22DC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FA5881C" w14:textId="77777777" w:rsidR="009B22DC" w:rsidRPr="00EE0598" w:rsidRDefault="009B22DC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CD4D1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139478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2.3. Prihvatljivi i neprihvatljivi troškovi koji će se sufinancirati </w:t>
      </w:r>
    </w:p>
    <w:p w14:paraId="6BE285BA" w14:textId="77777777" w:rsidR="009B22DC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Sredstvima Javnog poziva smiju se financirati samo stvarni i prihvatljivi troškovi nastali provođenjem programa. </w:t>
      </w:r>
    </w:p>
    <w:p w14:paraId="11339803" w14:textId="5C63633A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Prilikom procjene programa ocjenjivat će se potreba naznačenih troškova u odnosu na predviđene aktivnosti, kao i realnost visine navedenih troškova. </w:t>
      </w:r>
    </w:p>
    <w:p w14:paraId="1D941C1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5B6B75" w14:textId="6D8189E6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Prihvatljivi troškovi su troškovi koje ima korisnik financiranja, a koji ispunjavaju sve sljedeće kriterije:</w:t>
      </w:r>
    </w:p>
    <w:p w14:paraId="65361C1A" w14:textId="77777777" w:rsidR="00FC71B6" w:rsidRPr="00EE0598" w:rsidRDefault="00E932E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  <w:color w:val="000000"/>
        </w:rPr>
        <w:t>nastali su za vrijeme razdoblja provedbe programa/projekta u skladu s ugovorom;</w:t>
      </w:r>
    </w:p>
    <w:p w14:paraId="67E0FEEA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moraju biti navedeni u ukupno</w:t>
      </w:r>
      <w:r w:rsidR="0032205A">
        <w:rPr>
          <w:rFonts w:ascii="Arial" w:hAnsi="Arial" w:cs="Arial"/>
          <w:color w:val="000000"/>
        </w:rPr>
        <w:t>m</w:t>
      </w:r>
      <w:r w:rsidRPr="00EE0598">
        <w:rPr>
          <w:rFonts w:ascii="Arial" w:hAnsi="Arial" w:cs="Arial"/>
          <w:color w:val="000000"/>
        </w:rPr>
        <w:t xml:space="preserve"> predviđenom proračunu projekta/programa;</w:t>
      </w:r>
    </w:p>
    <w:p w14:paraId="3DA03F4F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nužni su za provođenje programa ili projekta koji je predmetom dodjele financijskih sredstava;</w:t>
      </w:r>
    </w:p>
    <w:p w14:paraId="47A98D8B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 xml:space="preserve">mogu biti identificirani i provjereni i računovodstveno </w:t>
      </w:r>
      <w:r w:rsidR="00E932E6" w:rsidRPr="00EE0598">
        <w:rPr>
          <w:rFonts w:ascii="Arial" w:hAnsi="Arial" w:cs="Arial"/>
          <w:color w:val="000000"/>
        </w:rPr>
        <w:t xml:space="preserve">su </w:t>
      </w:r>
      <w:r w:rsidRPr="00EE0598">
        <w:rPr>
          <w:rFonts w:ascii="Arial" w:hAnsi="Arial" w:cs="Arial"/>
          <w:color w:val="000000"/>
        </w:rPr>
        <w:t>evidentirani kod korisnika financiranja prema važećim propisima o računovodstvu neprofitnih organizacija;</w:t>
      </w:r>
    </w:p>
    <w:p w14:paraId="4EA7F126" w14:textId="77777777" w:rsidR="00FC71B6" w:rsidRPr="00EE0598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trebaju biti umjereni, opravdani i usuglašeni sa zahtjevima racionalnog financijskog upravljanja, osobito u odnosu na štedljivost i učinkovitost.</w:t>
      </w:r>
    </w:p>
    <w:p w14:paraId="4EE802BC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</w:rPr>
      </w:pPr>
    </w:p>
    <w:p w14:paraId="1BDB2EFA" w14:textId="5606689C" w:rsidR="00183E18" w:rsidRPr="00EE0598" w:rsidRDefault="00183E1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Kategorije prihvatljivih troškova: </w:t>
      </w:r>
    </w:p>
    <w:p w14:paraId="42A5DD13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701EFAD7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  <w:t>troškovi kupnje ili iznajmljivanja opreme i kupnje materijala, namijenjenih isključivo za program/projekt, te troškovi usluga pod uvjetom da su u skladu s tržišnim cijenama;</w:t>
      </w:r>
    </w:p>
    <w:p w14:paraId="6F89FB3F" w14:textId="1DEAE91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</w:r>
      <w:r w:rsidR="00093B39">
        <w:rPr>
          <w:rFonts w:ascii="Arial" w:hAnsi="Arial" w:cs="Arial"/>
          <w:color w:val="000000"/>
        </w:rPr>
        <w:t xml:space="preserve">troškovi potrošnog materijala i </w:t>
      </w:r>
      <w:r w:rsidRPr="00EE0598">
        <w:rPr>
          <w:rFonts w:ascii="Arial" w:hAnsi="Arial" w:cs="Arial"/>
        </w:rPr>
        <w:t xml:space="preserve">ostali troškovi provedbe programa neposredno vezani i nužni za provedbu projektnih aktivnosti. </w:t>
      </w:r>
    </w:p>
    <w:p w14:paraId="1B788485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Troškovi putovanja priznaju se ako je putovanje potrebno za provedbu aktivnosti, a koristi se ekonomski najisplativija opcija. </w:t>
      </w:r>
    </w:p>
    <w:p w14:paraId="798093B1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proračun programa koji se prijavljuje ne smiju biti uvrštene stavke koje se odnose na plaćanje režijskih troškova (npr. troškovi potrošnje električne energije, vode, komunalija, fiksnih i mobilnih telefona i sl.) koji glase na ime fizičke osobe.</w:t>
      </w:r>
    </w:p>
    <w:p w14:paraId="4D697A6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AEE20A" w14:textId="35BDCCE0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Neprihvatljivim troškovima projekta ili programa smatraju se:</w:t>
      </w:r>
    </w:p>
    <w:p w14:paraId="54227379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dugovi i stavke za pokrivanje gubitaka ili dugova;</w:t>
      </w:r>
    </w:p>
    <w:p w14:paraId="48B4BAA1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dospjele kamate;</w:t>
      </w:r>
    </w:p>
    <w:p w14:paraId="58688BE0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stavke koje se već financiraju iz javnih izvora;</w:t>
      </w:r>
    </w:p>
    <w:p w14:paraId="3DCB04F7" w14:textId="26B40A0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 xml:space="preserve">-    troškovi </w:t>
      </w:r>
      <w:r w:rsidR="005910FE" w:rsidRPr="005910FE">
        <w:rPr>
          <w:rFonts w:ascii="Arial" w:hAnsi="Arial" w:cs="Arial"/>
          <w:color w:val="000000"/>
        </w:rPr>
        <w:t>reprezentacije, hrane i alkoholnih pića</w:t>
      </w:r>
      <w:r w:rsidR="005910FE">
        <w:rPr>
          <w:rFonts w:ascii="Arial" w:hAnsi="Arial" w:cs="Arial"/>
          <w:color w:val="000000"/>
        </w:rPr>
        <w:t>;</w:t>
      </w:r>
      <w:r w:rsidRPr="00EE0598">
        <w:rPr>
          <w:rFonts w:ascii="Arial" w:hAnsi="Arial" w:cs="Arial"/>
          <w:color w:val="000000"/>
        </w:rPr>
        <w:t xml:space="preserve"> </w:t>
      </w:r>
    </w:p>
    <w:p w14:paraId="308A437C" w14:textId="56CC281C" w:rsidR="00FC71B6" w:rsidRPr="00EE0598" w:rsidRDefault="00FC71B6" w:rsidP="00B04AC7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="00D825D1">
        <w:rPr>
          <w:rFonts w:ascii="Arial" w:hAnsi="Arial" w:cs="Arial"/>
          <w:sz w:val="22"/>
          <w:szCs w:val="22"/>
        </w:rPr>
        <w:tab/>
        <w:t xml:space="preserve"> </w:t>
      </w:r>
      <w:r w:rsidRPr="00EE0598">
        <w:rPr>
          <w:rFonts w:ascii="Arial" w:hAnsi="Arial" w:cs="Arial"/>
          <w:sz w:val="22"/>
          <w:szCs w:val="22"/>
        </w:rPr>
        <w:t>nagrade članovima udruge.</w:t>
      </w:r>
    </w:p>
    <w:p w14:paraId="434BB806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ADF9F10" w14:textId="77777777" w:rsidR="00FC71B6" w:rsidRDefault="00FC71B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B27B5">
        <w:rPr>
          <w:rFonts w:ascii="Arial" w:hAnsi="Arial" w:cs="Arial"/>
          <w:b/>
          <w:bCs/>
          <w:color w:val="auto"/>
          <w:sz w:val="22"/>
          <w:szCs w:val="22"/>
        </w:rPr>
        <w:t>2.4. Prihvatljive aktivnosti koje će se sufinancirati Javnim pozivom</w:t>
      </w:r>
    </w:p>
    <w:p w14:paraId="77C225EB" w14:textId="77777777" w:rsidR="001609B0" w:rsidRPr="001609B0" w:rsidRDefault="001609B0" w:rsidP="001609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Prihvatljive aktivnosti su: </w:t>
      </w:r>
    </w:p>
    <w:p w14:paraId="6E359DC8" w14:textId="07F2DCFF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>organizacija aktivnosti namijenjenih starijim osobama.</w:t>
      </w:r>
    </w:p>
    <w:p w14:paraId="19F2F3C6" w14:textId="77777777" w:rsidR="001609B0" w:rsidRPr="001609B0" w:rsidRDefault="001609B0" w:rsidP="001609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Smatraju se neprihvatljivim i neće se razmatrati programi prijavitelja: </w:t>
      </w:r>
    </w:p>
    <w:p w14:paraId="187EBEFC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koji su usmjereni na političke ili religijske ciljeve/ili aktivnosti; </w:t>
      </w:r>
    </w:p>
    <w:p w14:paraId="51718B09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koji su usmjereni isključivo zadovoljavanju temeljnih potreba poslovanja prijavitelja (npr. kupnja opreme, troškovi redovitog poslovanja); </w:t>
      </w:r>
    </w:p>
    <w:p w14:paraId="0BEFA8AC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čija je jedina svrha korist članovima/članicama prijavitelja. </w:t>
      </w:r>
    </w:p>
    <w:p w14:paraId="31D4BA57" w14:textId="77777777" w:rsidR="001609B0" w:rsidRDefault="001609B0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587BF63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 NAČIN PRIJAVE </w:t>
      </w:r>
    </w:p>
    <w:p w14:paraId="53C61CB2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3.1. Obvezna dokumentacija za prijavu programa </w:t>
      </w:r>
    </w:p>
    <w:p w14:paraId="3713E2FA" w14:textId="77777777" w:rsidR="009B22DC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Za prijavu na Javni poziv prijavitelji moraju popuniti propisane obrasce. </w:t>
      </w:r>
    </w:p>
    <w:p w14:paraId="7247A96F" w14:textId="0B14C69B" w:rsidR="00FC71B6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Prijavitelji su dužni popuniti sva polja u obrascima. </w:t>
      </w:r>
    </w:p>
    <w:p w14:paraId="01467881" w14:textId="77777777" w:rsidR="004E3D00" w:rsidRPr="00EE0598" w:rsidRDefault="004E3D0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3C002F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Obvezna </w:t>
      </w:r>
      <w:r w:rsidRPr="00EE0598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2DFE477" w14:textId="2641EE1C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1. popunjen, potpisan i ovjeren obrazac prijave programa</w:t>
      </w:r>
      <w:r w:rsidR="002E26FC">
        <w:rPr>
          <w:rFonts w:ascii="Arial" w:hAnsi="Arial" w:cs="Arial"/>
          <w:sz w:val="22"/>
          <w:szCs w:val="22"/>
        </w:rPr>
        <w:t xml:space="preserve"> za koji se prijavljuju</w:t>
      </w:r>
      <w:r w:rsidR="00D825D1">
        <w:rPr>
          <w:rFonts w:ascii="Arial" w:hAnsi="Arial" w:cs="Arial"/>
          <w:sz w:val="22"/>
          <w:szCs w:val="22"/>
        </w:rPr>
        <w:t>;</w:t>
      </w:r>
      <w:r w:rsidR="00FF68BB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  </w:t>
      </w:r>
    </w:p>
    <w:p w14:paraId="324C7775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2. popunjen, potpisan i ovjeren obrazac proračuna; </w:t>
      </w:r>
    </w:p>
    <w:p w14:paraId="3A8F8F42" w14:textId="77777777" w:rsidR="006C6544" w:rsidRPr="00EE0598" w:rsidRDefault="00FC71B6" w:rsidP="00FE685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3. </w:t>
      </w:r>
      <w:r w:rsidR="006C6544" w:rsidRPr="00EE0598">
        <w:rPr>
          <w:rFonts w:ascii="Arial" w:hAnsi="Arial" w:cs="Arial"/>
        </w:rPr>
        <w:t>izvadak iz Registra udruga;</w:t>
      </w:r>
    </w:p>
    <w:p w14:paraId="3077A2F5" w14:textId="5671FF75" w:rsidR="006C6544" w:rsidRDefault="00FE685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4</w:t>
      </w:r>
      <w:r w:rsidR="006C6544" w:rsidRPr="00EE0598">
        <w:rPr>
          <w:rFonts w:ascii="Arial" w:hAnsi="Arial" w:cs="Arial"/>
          <w:sz w:val="22"/>
          <w:szCs w:val="22"/>
        </w:rPr>
        <w:t>. izvadak iz Registr</w:t>
      </w:r>
      <w:r w:rsidR="00343910">
        <w:rPr>
          <w:rFonts w:ascii="Arial" w:hAnsi="Arial" w:cs="Arial"/>
          <w:sz w:val="22"/>
          <w:szCs w:val="22"/>
        </w:rPr>
        <w:t>a</w:t>
      </w:r>
      <w:r w:rsidR="006C6544" w:rsidRPr="00EE0598">
        <w:rPr>
          <w:rFonts w:ascii="Arial" w:hAnsi="Arial" w:cs="Arial"/>
          <w:sz w:val="22"/>
          <w:szCs w:val="22"/>
        </w:rPr>
        <w:t xml:space="preserve"> neprofitnih organizacija;</w:t>
      </w:r>
    </w:p>
    <w:p w14:paraId="2B5FDDCD" w14:textId="5F48A134" w:rsidR="002C7B94" w:rsidRDefault="002C7B9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5. preslik ovjerenog statuta udruge;</w:t>
      </w:r>
    </w:p>
    <w:p w14:paraId="2D5D41A9" w14:textId="370DFED1" w:rsid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27FE2">
        <w:rPr>
          <w:rFonts w:ascii="Arial" w:hAnsi="Arial" w:cs="Arial"/>
          <w:sz w:val="22"/>
          <w:szCs w:val="22"/>
        </w:rPr>
        <w:t>popunjen i ovjeren obrazac izjave o nekažnjavanju (izjavu daje osoba ovlaštena po zakonu za zastupanje udruge za sebe i udrugu)</w:t>
      </w:r>
      <w:r>
        <w:rPr>
          <w:rFonts w:ascii="Arial" w:hAnsi="Arial" w:cs="Arial"/>
          <w:sz w:val="22"/>
          <w:szCs w:val="22"/>
        </w:rPr>
        <w:t>;</w:t>
      </w:r>
    </w:p>
    <w:p w14:paraId="0CE23B25" w14:textId="136E977B" w:rsidR="00627FE2" w:rsidRP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7. uvjerenje o nekažnjavanju osobe ovlaštene za zastupanje (dokument kojim se potvrđuje da osoba ovlaštena za zastupanje udruge nije kažnjavana) ne starije od 6 mjeseci</w:t>
      </w:r>
      <w:r w:rsidR="00D825D1">
        <w:rPr>
          <w:rFonts w:ascii="Arial" w:hAnsi="Arial" w:cs="Arial"/>
          <w:sz w:val="22"/>
          <w:szCs w:val="22"/>
        </w:rPr>
        <w:t>;</w:t>
      </w:r>
    </w:p>
    <w:p w14:paraId="3B400314" w14:textId="09FF3ABB" w:rsidR="00627FE2" w:rsidRPr="00EE0598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8.</w:t>
      </w:r>
      <w:r w:rsidRPr="00627FE2">
        <w:rPr>
          <w:rFonts w:ascii="Arial" w:hAnsi="Arial" w:cs="Arial"/>
          <w:sz w:val="22"/>
          <w:szCs w:val="22"/>
        </w:rPr>
        <w:tab/>
        <w:t>potvrdu Porezne uprave o stanju duga ne stariju od 30 dana</w:t>
      </w:r>
      <w:r w:rsidR="00D825D1">
        <w:rPr>
          <w:rFonts w:ascii="Arial" w:hAnsi="Arial" w:cs="Arial"/>
          <w:sz w:val="22"/>
          <w:szCs w:val="22"/>
        </w:rPr>
        <w:t>;</w:t>
      </w:r>
    </w:p>
    <w:p w14:paraId="78B34B85" w14:textId="1B05F7D6" w:rsidR="009D6EB4" w:rsidRPr="00EE0598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9D6EB4" w:rsidRPr="00EE0598">
        <w:rPr>
          <w:rFonts w:ascii="Arial" w:hAnsi="Arial" w:cs="Arial"/>
          <w:color w:val="000000"/>
        </w:rPr>
        <w:t>.</w:t>
      </w:r>
      <w:r w:rsidR="009D6EB4" w:rsidRPr="00EE0598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 w:rsidR="00D825D1">
        <w:rPr>
          <w:rFonts w:ascii="Arial" w:hAnsi="Arial" w:cs="Arial"/>
          <w:color w:val="000000"/>
        </w:rPr>
        <w:t>;</w:t>
      </w:r>
    </w:p>
    <w:p w14:paraId="32F924CF" w14:textId="20D45C9E" w:rsidR="00D825D1" w:rsidRPr="00EE0598" w:rsidRDefault="00627FE2" w:rsidP="009B22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9D6EB4" w:rsidRPr="00EE0598">
        <w:rPr>
          <w:rFonts w:ascii="Arial" w:hAnsi="Arial" w:cs="Arial"/>
          <w:color w:val="000000"/>
        </w:rPr>
        <w:t>.izvještaj o potrošnji proračunskih sredstava za ugovore iz prethodne proračunske godine</w:t>
      </w:r>
      <w:r w:rsidR="009B22DC">
        <w:rPr>
          <w:rFonts w:ascii="Arial" w:hAnsi="Arial" w:cs="Arial"/>
          <w:color w:val="000000"/>
        </w:rPr>
        <w:t>.</w:t>
      </w:r>
    </w:p>
    <w:p w14:paraId="70C4022B" w14:textId="77777777" w:rsidR="006C6544" w:rsidRPr="00EE0598" w:rsidRDefault="00E932E6" w:rsidP="00D51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Dokumentaciju</w:t>
      </w:r>
      <w:r w:rsidR="006C6544" w:rsidRPr="00EE0598">
        <w:rPr>
          <w:rFonts w:ascii="Arial" w:hAnsi="Arial" w:cs="Arial"/>
          <w:color w:val="000000"/>
        </w:rPr>
        <w:t xml:space="preserve"> iz točke </w:t>
      </w:r>
      <w:r w:rsidR="00981DCD" w:rsidRPr="00EE0598">
        <w:rPr>
          <w:rFonts w:ascii="Arial" w:hAnsi="Arial" w:cs="Arial"/>
          <w:color w:val="000000"/>
        </w:rPr>
        <w:t>3</w:t>
      </w:r>
      <w:r w:rsidR="006C6544" w:rsidRPr="00EE0598">
        <w:rPr>
          <w:rFonts w:ascii="Arial" w:hAnsi="Arial" w:cs="Arial"/>
          <w:color w:val="000000"/>
        </w:rPr>
        <w:t xml:space="preserve">. i </w:t>
      </w:r>
      <w:r w:rsidR="00981DCD" w:rsidRPr="00EE0598">
        <w:rPr>
          <w:rFonts w:ascii="Arial" w:hAnsi="Arial" w:cs="Arial"/>
          <w:color w:val="000000"/>
        </w:rPr>
        <w:t>4</w:t>
      </w:r>
      <w:r w:rsidR="006C6544" w:rsidRPr="00EE0598">
        <w:rPr>
          <w:rFonts w:ascii="Arial" w:hAnsi="Arial" w:cs="Arial"/>
          <w:color w:val="000000"/>
        </w:rPr>
        <w:t>. pribavlja Jedinstveni upravni odjel iz elektroničkih baza podataka.</w:t>
      </w:r>
      <w:r w:rsidR="00FF68BB">
        <w:rPr>
          <w:rFonts w:ascii="Arial" w:hAnsi="Arial" w:cs="Arial"/>
          <w:color w:val="000000"/>
        </w:rPr>
        <w:t xml:space="preserve"> </w:t>
      </w:r>
    </w:p>
    <w:p w14:paraId="2A941D10" w14:textId="593FF636" w:rsidR="000D7658" w:rsidRPr="00E106EB" w:rsidRDefault="000D7658" w:rsidP="00E106E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Ukoliko </w:t>
      </w:r>
      <w:bookmarkStart w:id="0" w:name="_Hlk140064463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projekt udruge bude pozitivno ocijenjen po ovom Javnom pozivu, prije potpisivanja Ugovora</w:t>
      </w:r>
      <w:r w:rsidR="00627FE2">
        <w:rPr>
          <w:rStyle w:val="Naglaeno"/>
          <w:rFonts w:ascii="Arial" w:hAnsi="Arial" w:cs="Arial"/>
          <w:color w:val="000000" w:themeColor="text1"/>
          <w:shd w:val="clear" w:color="auto" w:fill="FFFFFF"/>
        </w:rPr>
        <w:t>,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a najkasnije na dan potpisivanja Ugovora</w:t>
      </w:r>
      <w:bookmarkEnd w:id="0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, udruga mora dostaviti</w:t>
      </w:r>
      <w:r w:rsidRPr="00E106EB">
        <w:rPr>
          <w:rStyle w:val="Naglaeno"/>
          <w:rFonts w:ascii="Arial" w:hAnsi="Arial" w:cs="Arial"/>
          <w:b w:val="0"/>
          <w:color w:val="000000" w:themeColor="text1"/>
          <w:shd w:val="clear" w:color="auto" w:fill="FFFFFF"/>
        </w:rPr>
        <w:t>:</w:t>
      </w:r>
      <w:r w:rsidRPr="00E106EB">
        <w:rPr>
          <w:rFonts w:ascii="Arial" w:hAnsi="Arial" w:cs="Arial"/>
          <w:color w:val="000000" w:themeColor="text1"/>
        </w:rPr>
        <w:br/>
      </w:r>
      <w:bookmarkStart w:id="1" w:name="_Hlk140064388"/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-  </w:t>
      </w:r>
      <w:r w:rsidR="007D5995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vjerenje o nekažnjavanju osobe ovlaštene za zastupanje (dokument kojim se potvrđuje da osoba ovlaštena za zastupanje udruge nije kažnjavana) ne starije od 6 mjeseci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7.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,</w:t>
      </w:r>
    </w:p>
    <w:bookmarkEnd w:id="1"/>
    <w:p w14:paraId="1F302744" w14:textId="73B42D74" w:rsidR="002E26FC" w:rsidRPr="00580D73" w:rsidRDefault="000D7658" w:rsidP="00580D73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06EB">
        <w:rPr>
          <w:rFonts w:ascii="Arial" w:hAnsi="Arial" w:cs="Arial"/>
          <w:color w:val="000000" w:themeColor="text1"/>
          <w:shd w:val="clear" w:color="auto" w:fill="FFFFFF"/>
        </w:rPr>
        <w:t>potvrdu Porezne uprave o stanju javnog dug</w:t>
      </w:r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ne stariju od 30 dana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8</w:t>
      </w:r>
      <w:r w:rsidR="00580D7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DC8FFD3" w14:textId="77777777" w:rsidR="000D7658" w:rsidRDefault="000D7658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0B0A8F" w14:textId="0B9EABC1" w:rsidR="00DD7A6F" w:rsidRDefault="00DD7A6F" w:rsidP="00B04A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E0598">
        <w:rPr>
          <w:rFonts w:ascii="Arial" w:hAnsi="Arial" w:cs="Arial"/>
          <w:b/>
          <w:bCs/>
        </w:rPr>
        <w:t xml:space="preserve">3.2. Obrazac za prijavu programa </w:t>
      </w:r>
    </w:p>
    <w:p w14:paraId="19A0DFAD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Obrazac za prijavu programa dio je obvezne dokumentacije</w:t>
      </w:r>
      <w:r w:rsidR="000D7658">
        <w:rPr>
          <w:rFonts w:ascii="Arial" w:hAnsi="Arial" w:cs="Arial"/>
          <w:sz w:val="22"/>
          <w:szCs w:val="22"/>
        </w:rPr>
        <w:t>.</w:t>
      </w:r>
    </w:p>
    <w:p w14:paraId="44E08B32" w14:textId="77777777" w:rsidR="00343910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Potrebno je ispuniti sve tražene podatke i potpisati ga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BB1AD83" w14:textId="6E621C32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Obrasci u kojima nedostaju podaci vezani uz sadržaj programa neće biti uzeti u razmatranje</w:t>
      </w:r>
      <w:r w:rsidR="002712D7">
        <w:rPr>
          <w:rFonts w:ascii="Arial" w:hAnsi="Arial" w:cs="Arial"/>
          <w:color w:val="auto"/>
          <w:sz w:val="22"/>
          <w:szCs w:val="22"/>
        </w:rPr>
        <w:t>,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a prijava će se smatrati nevažećom. </w:t>
      </w:r>
    </w:p>
    <w:p w14:paraId="7A5A673C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37512B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3.3. Obrazac za proračun programa </w:t>
      </w:r>
    </w:p>
    <w:p w14:paraId="07BA8409" w14:textId="77777777" w:rsidR="00343910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Obrazac za proračun programa dio je obvezne dokumentacije. </w:t>
      </w:r>
    </w:p>
    <w:p w14:paraId="48FF4DE2" w14:textId="77777777" w:rsidR="00343910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Potrebno je ispuniti sve tražene podatke i potpisati ga.  </w:t>
      </w:r>
    </w:p>
    <w:p w14:paraId="5A31DFDF" w14:textId="20CE9800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Obrazac</w:t>
      </w:r>
      <w:r w:rsidR="00343910">
        <w:rPr>
          <w:rFonts w:ascii="Arial" w:hAnsi="Arial" w:cs="Arial"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sadrži sve podatke o svim izravnim i neizravnim troškovima programa, kao i o osiguranim sredstvima i sredstvima koja se traže za financiranje od Općine Stara Gradiška. Prijava u kojoj nedostaje obrazac proračuna neće biti uzeta u razmatranje, kao ni prijava u kojoj obrazac proračuna nije u potpunosti ispunjen. </w:t>
      </w:r>
    </w:p>
    <w:p w14:paraId="46665497" w14:textId="77777777" w:rsidR="00981DCD" w:rsidRPr="00EE0598" w:rsidRDefault="00981DCD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C7F1E1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Datum objave Javnog poziva i rok za podnošenje prijave </w:t>
      </w:r>
    </w:p>
    <w:p w14:paraId="37973A74" w14:textId="21F77800" w:rsidR="00DD7A6F" w:rsidRPr="00EE0598" w:rsidRDefault="00D825D1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Javni p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oziv </w:t>
      </w:r>
      <w:r w:rsidR="00C25438">
        <w:rPr>
          <w:rFonts w:ascii="Arial" w:hAnsi="Arial" w:cs="Arial"/>
          <w:color w:val="auto"/>
          <w:sz w:val="22"/>
          <w:szCs w:val="22"/>
        </w:rPr>
        <w:t>objavljen</w:t>
      </w:r>
      <w:r w:rsidR="00343910">
        <w:rPr>
          <w:rFonts w:ascii="Arial" w:hAnsi="Arial" w:cs="Arial"/>
          <w:color w:val="auto"/>
          <w:sz w:val="22"/>
          <w:szCs w:val="22"/>
        </w:rPr>
        <w:t xml:space="preserve"> je</w:t>
      </w:r>
      <w:r w:rsidR="00C25438">
        <w:rPr>
          <w:rFonts w:ascii="Arial" w:hAnsi="Arial" w:cs="Arial"/>
          <w:color w:val="auto"/>
          <w:sz w:val="22"/>
          <w:szCs w:val="22"/>
        </w:rPr>
        <w:t xml:space="preserve"> n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a internetskim stranicama </w:t>
      </w:r>
      <w:r w:rsidR="00DD7A6F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Općine Stara Gradiška </w:t>
      </w:r>
      <w:hyperlink r:id="rId8" w:history="1">
        <w:r w:rsidR="00C25438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dana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0</w:t>
      </w:r>
      <w:r w:rsidR="009B22DC">
        <w:rPr>
          <w:rFonts w:ascii="Arial" w:hAnsi="Arial" w:cs="Arial"/>
          <w:b/>
          <w:bCs/>
          <w:color w:val="auto"/>
          <w:sz w:val="22"/>
          <w:szCs w:val="22"/>
        </w:rPr>
        <w:t>8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9B22DC">
        <w:rPr>
          <w:rFonts w:ascii="Arial" w:hAnsi="Arial" w:cs="Arial"/>
          <w:b/>
          <w:bCs/>
          <w:color w:val="auto"/>
          <w:sz w:val="22"/>
          <w:szCs w:val="22"/>
        </w:rPr>
        <w:t>veljače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9B22DC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. godine</w:t>
      </w:r>
    </w:p>
    <w:p w14:paraId="57A62FA8" w14:textId="77777777" w:rsidR="009B22DC" w:rsidRDefault="00DD7A6F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je</w:t>
      </w:r>
      <w:r w:rsidR="00D825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09. </w:t>
      </w:r>
      <w:r w:rsidR="009B22DC">
        <w:rPr>
          <w:rFonts w:ascii="Arial" w:hAnsi="Arial" w:cs="Arial"/>
          <w:b/>
          <w:bCs/>
          <w:color w:val="000000" w:themeColor="text1"/>
          <w:sz w:val="22"/>
          <w:szCs w:val="22"/>
        </w:rPr>
        <w:t>ožujka</w:t>
      </w:r>
      <w:r w:rsidR="00D825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20</w:t>
      </w:r>
      <w:r w:rsidR="002712D7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9B22DC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godine. </w:t>
      </w:r>
    </w:p>
    <w:p w14:paraId="3FAA3554" w14:textId="1F7619B4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Sve prijave poslane nakon</w:t>
      </w:r>
      <w:r w:rsidR="00D825D1">
        <w:rPr>
          <w:rFonts w:ascii="Arial" w:hAnsi="Arial" w:cs="Arial"/>
          <w:color w:val="auto"/>
          <w:sz w:val="22"/>
          <w:szCs w:val="22"/>
        </w:rPr>
        <w:t xml:space="preserve"> 09. </w:t>
      </w:r>
      <w:r w:rsidR="009B22DC">
        <w:rPr>
          <w:rFonts w:ascii="Arial" w:hAnsi="Arial" w:cs="Arial"/>
          <w:color w:val="auto"/>
          <w:sz w:val="22"/>
          <w:szCs w:val="22"/>
        </w:rPr>
        <w:t>ožujka</w:t>
      </w:r>
      <w:r w:rsidR="00D825D1">
        <w:rPr>
          <w:rFonts w:ascii="Arial" w:hAnsi="Arial" w:cs="Arial"/>
          <w:color w:val="auto"/>
          <w:sz w:val="22"/>
          <w:szCs w:val="22"/>
        </w:rPr>
        <w:t xml:space="preserve"> </w:t>
      </w:r>
      <w:r w:rsidR="00D74EA1">
        <w:rPr>
          <w:rFonts w:ascii="Arial" w:hAnsi="Arial" w:cs="Arial"/>
          <w:color w:val="auto"/>
          <w:sz w:val="22"/>
          <w:szCs w:val="22"/>
        </w:rPr>
        <w:t>20</w:t>
      </w:r>
      <w:r w:rsidR="002712D7">
        <w:rPr>
          <w:rFonts w:ascii="Arial" w:hAnsi="Arial" w:cs="Arial"/>
          <w:color w:val="auto"/>
          <w:sz w:val="22"/>
          <w:szCs w:val="22"/>
        </w:rPr>
        <w:t>2</w:t>
      </w:r>
      <w:r w:rsidR="009B22DC">
        <w:rPr>
          <w:rFonts w:ascii="Arial" w:hAnsi="Arial" w:cs="Arial"/>
          <w:color w:val="auto"/>
          <w:sz w:val="22"/>
          <w:szCs w:val="22"/>
        </w:rPr>
        <w:t>4</w:t>
      </w:r>
      <w:r w:rsidR="00D74EA1">
        <w:rPr>
          <w:rFonts w:ascii="Arial" w:hAnsi="Arial" w:cs="Arial"/>
          <w:color w:val="auto"/>
          <w:sz w:val="22"/>
          <w:szCs w:val="22"/>
        </w:rPr>
        <w:t>.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godine neće biti uzete u razmatranje. </w:t>
      </w:r>
    </w:p>
    <w:p w14:paraId="7FCCB266" w14:textId="392D6DBE" w:rsidR="00DD7A6F" w:rsidRDefault="00DD7A6F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Obrasci za prijavu nalaze se na internetskim stranicama </w:t>
      </w:r>
      <w:r w:rsidRPr="00EE0598">
        <w:rPr>
          <w:rFonts w:ascii="Arial" w:hAnsi="Arial" w:cs="Arial"/>
          <w:bCs/>
          <w:color w:val="auto"/>
          <w:sz w:val="22"/>
          <w:szCs w:val="22"/>
        </w:rPr>
        <w:t>Općine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9" w:history="1">
        <w:r w:rsidR="00D51796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343910" w:rsidRPr="00343910">
        <w:rPr>
          <w:rStyle w:val="Hiperveza"/>
          <w:rFonts w:ascii="Arial" w:hAnsi="Arial" w:cs="Arial"/>
          <w:color w:val="auto"/>
          <w:sz w:val="22"/>
          <w:szCs w:val="22"/>
          <w:u w:val="none"/>
        </w:rPr>
        <w:t xml:space="preserve"> .</w:t>
      </w:r>
    </w:p>
    <w:p w14:paraId="6AE4FFEB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3AC6CA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Adresa i načini dostave prijave programa </w:t>
      </w:r>
    </w:p>
    <w:p w14:paraId="5FE92D4A" w14:textId="3E6A57A1" w:rsidR="009D69F4" w:rsidRPr="00EE0598" w:rsidRDefault="00C2543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Popunjene o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bvezne obrasce i propisanu dokumentaciju potrebno je </w:t>
      </w:r>
      <w:r w:rsidR="009D69F4" w:rsidRPr="00EE0598">
        <w:rPr>
          <w:rFonts w:ascii="Arial" w:hAnsi="Arial" w:cs="Arial"/>
          <w:sz w:val="22"/>
          <w:szCs w:val="22"/>
        </w:rPr>
        <w:t>dostaviti</w:t>
      </w:r>
      <w:r w:rsidR="009D69F4" w:rsidRPr="00EE0598">
        <w:rPr>
          <w:rFonts w:ascii="Arial" w:hAnsi="Arial" w:cs="Arial"/>
          <w:color w:val="auto"/>
          <w:sz w:val="22"/>
          <w:szCs w:val="22"/>
        </w:rPr>
        <w:t xml:space="preserve"> 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u </w:t>
      </w:r>
      <w:r w:rsidR="009D69F4" w:rsidRPr="00EE0598">
        <w:rPr>
          <w:rFonts w:ascii="Arial" w:hAnsi="Arial" w:cs="Arial"/>
          <w:sz w:val="22"/>
          <w:szCs w:val="22"/>
        </w:rPr>
        <w:t xml:space="preserve">zatvorenoj omotnici preporučenom poštom ili osobno na adresu: </w:t>
      </w:r>
    </w:p>
    <w:p w14:paraId="11760E0D" w14:textId="4057FEDF" w:rsidR="002712D7" w:rsidRDefault="009D69F4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EE0598">
        <w:rPr>
          <w:rFonts w:ascii="Arial" w:hAnsi="Arial" w:cs="Arial"/>
          <w:sz w:val="22"/>
          <w:szCs w:val="22"/>
        </w:rPr>
        <w:t>"Ne otvaraj - za Javni poziv za udruge</w:t>
      </w:r>
      <w:r w:rsidR="00D825D1">
        <w:rPr>
          <w:rFonts w:ascii="Arial" w:hAnsi="Arial" w:cs="Arial"/>
          <w:sz w:val="22"/>
          <w:szCs w:val="22"/>
        </w:rPr>
        <w:t xml:space="preserve"> civilnog društva</w:t>
      </w:r>
      <w:r w:rsidRPr="00EE0598">
        <w:rPr>
          <w:rFonts w:ascii="Arial" w:hAnsi="Arial" w:cs="Arial"/>
          <w:sz w:val="22"/>
          <w:szCs w:val="22"/>
        </w:rPr>
        <w:t>"</w:t>
      </w:r>
      <w:r w:rsidR="00D825D1">
        <w:rPr>
          <w:rFonts w:ascii="Arial" w:hAnsi="Arial" w:cs="Arial"/>
          <w:sz w:val="22"/>
          <w:szCs w:val="22"/>
        </w:rPr>
        <w:t>.</w:t>
      </w:r>
    </w:p>
    <w:p w14:paraId="16CDA038" w14:textId="73FB79A1" w:rsidR="002712D7" w:rsidRPr="002712D7" w:rsidRDefault="002712D7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69884EE5" w14:textId="0C2B57ED" w:rsidR="002712D7" w:rsidRPr="00343910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Cjelokupna prijavna dokumentacija može se podnijeti i elektroničkim putem na email adresu Općine Stara Gradiška: </w:t>
      </w:r>
      <w:hyperlink r:id="rId10" w:history="1">
        <w:r w:rsidR="009B22DC" w:rsidRPr="00780A33">
          <w:rPr>
            <w:rStyle w:val="Hiperveza"/>
            <w:rFonts w:ascii="Arial" w:hAnsi="Arial" w:cs="Arial"/>
            <w:b/>
            <w:bCs/>
            <w:sz w:val="22"/>
            <w:szCs w:val="22"/>
          </w:rPr>
          <w:t>opcina.stara.gradiska@gmail.com</w:t>
        </w:r>
      </w:hyperlink>
      <w:r w:rsidR="009B22DC">
        <w:rPr>
          <w:rFonts w:ascii="Arial" w:hAnsi="Arial" w:cs="Arial"/>
          <w:b/>
          <w:bCs/>
          <w:sz w:val="22"/>
          <w:szCs w:val="22"/>
        </w:rPr>
        <w:t xml:space="preserve"> </w:t>
      </w:r>
      <w:r w:rsidR="009B22DC" w:rsidRPr="00343910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D479D21" w14:textId="77777777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2F63D115" w14:textId="77777777" w:rsidR="002712D7" w:rsidRPr="002712D7" w:rsidRDefault="002712D7" w:rsidP="002712D7">
      <w:pPr>
        <w:spacing w:after="0" w:line="240" w:lineRule="auto"/>
        <w:jc w:val="both"/>
        <w:rPr>
          <w:rFonts w:ascii="Arial" w:hAnsi="Arial" w:cs="Arial"/>
        </w:rPr>
      </w:pPr>
      <w:r w:rsidRPr="002712D7">
        <w:rPr>
          <w:rFonts w:ascii="Arial" w:hAnsi="Arial" w:cs="Arial"/>
        </w:rPr>
        <w:t>Prijave koje nisu dostavljene na propisani način i ne sadrže svu dokumentaciju koja je propisana Natječajem, neće biti uzete u daljnje razmatranje.</w:t>
      </w:r>
    </w:p>
    <w:p w14:paraId="2358E128" w14:textId="77777777" w:rsidR="002712D7" w:rsidRDefault="002712D7" w:rsidP="002712D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12D7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619426BB" w14:textId="77777777" w:rsidR="00343910" w:rsidRPr="002712D7" w:rsidRDefault="00343910" w:rsidP="002712D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529C219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0827D4" w14:textId="1BC50328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3.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Rokovi i način postavljanja pitanja </w:t>
      </w:r>
    </w:p>
    <w:p w14:paraId="59ECB553" w14:textId="4203DE0C" w:rsidR="00DD7A6F" w:rsidRPr="00F147DD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147DD">
        <w:rPr>
          <w:rFonts w:ascii="Arial" w:hAnsi="Arial" w:cs="Arial"/>
          <w:color w:val="auto"/>
          <w:sz w:val="22"/>
          <w:szCs w:val="22"/>
        </w:rPr>
        <w:t xml:space="preserve">Sva pitanja vezana uz </w:t>
      </w:r>
      <w:r w:rsidR="00AD5942" w:rsidRPr="00F147DD">
        <w:rPr>
          <w:rFonts w:ascii="Arial" w:hAnsi="Arial" w:cs="Arial"/>
          <w:color w:val="auto"/>
          <w:sz w:val="22"/>
          <w:szCs w:val="22"/>
        </w:rPr>
        <w:t xml:space="preserve">Javni poziv </w:t>
      </w:r>
      <w:r w:rsidRPr="00F147DD">
        <w:rPr>
          <w:rFonts w:ascii="Arial" w:hAnsi="Arial" w:cs="Arial"/>
          <w:color w:val="auto"/>
          <w:sz w:val="22"/>
          <w:szCs w:val="22"/>
        </w:rPr>
        <w:t>mogu se postaviti isključivo elektroničkim putem, slanjem upita e-poštom na sljedeću adresu:</w:t>
      </w:r>
      <w:r w:rsidR="002712D7" w:rsidRPr="00F147D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11" w:history="1">
        <w:r w:rsidR="002712D7" w:rsidRPr="00F147DD">
          <w:rPr>
            <w:rStyle w:val="Hiperveza"/>
            <w:rFonts w:ascii="Arial" w:hAnsi="Arial" w:cs="Arial"/>
            <w:b/>
            <w:bCs/>
            <w:sz w:val="22"/>
            <w:szCs w:val="22"/>
          </w:rPr>
          <w:t>procelnik.staragradiska@gmail.com</w:t>
        </w:r>
      </w:hyperlink>
      <w:r w:rsidR="002712D7" w:rsidRPr="00F147DD">
        <w:rPr>
          <w:rFonts w:ascii="Arial" w:hAnsi="Arial" w:cs="Arial"/>
          <w:color w:val="auto"/>
          <w:sz w:val="22"/>
          <w:szCs w:val="22"/>
        </w:rPr>
        <w:t xml:space="preserve"> </w:t>
      </w:r>
      <w:r w:rsidRPr="00F147DD">
        <w:rPr>
          <w:rFonts w:ascii="Arial" w:hAnsi="Arial" w:cs="Arial"/>
          <w:color w:val="auto"/>
          <w:sz w:val="22"/>
          <w:szCs w:val="22"/>
        </w:rPr>
        <w:t xml:space="preserve">i to 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>najkasnije do</w:t>
      </w:r>
      <w:r w:rsidR="00D825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B22DC">
        <w:rPr>
          <w:rFonts w:ascii="Arial" w:hAnsi="Arial" w:cs="Arial"/>
          <w:color w:val="000000" w:themeColor="text1"/>
          <w:sz w:val="22"/>
          <w:szCs w:val="22"/>
        </w:rPr>
        <w:t>01</w:t>
      </w:r>
      <w:r w:rsidR="00D825D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B22DC">
        <w:rPr>
          <w:rFonts w:ascii="Arial" w:hAnsi="Arial" w:cs="Arial"/>
          <w:color w:val="000000" w:themeColor="text1"/>
          <w:sz w:val="22"/>
          <w:szCs w:val="22"/>
        </w:rPr>
        <w:t>ožujka</w:t>
      </w:r>
      <w:r w:rsidR="00D825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1796" w:rsidRPr="00F147DD">
        <w:rPr>
          <w:rFonts w:ascii="Arial" w:hAnsi="Arial" w:cs="Arial"/>
          <w:color w:val="000000" w:themeColor="text1"/>
          <w:sz w:val="22"/>
          <w:szCs w:val="22"/>
        </w:rPr>
        <w:t>20</w:t>
      </w:r>
      <w:r w:rsidR="002712D7" w:rsidRPr="00F147DD">
        <w:rPr>
          <w:rFonts w:ascii="Arial" w:hAnsi="Arial" w:cs="Arial"/>
          <w:color w:val="000000" w:themeColor="text1"/>
          <w:sz w:val="22"/>
          <w:szCs w:val="22"/>
        </w:rPr>
        <w:t>2</w:t>
      </w:r>
      <w:r w:rsidR="009B22DC">
        <w:rPr>
          <w:rFonts w:ascii="Arial" w:hAnsi="Arial" w:cs="Arial"/>
          <w:color w:val="000000" w:themeColor="text1"/>
          <w:sz w:val="22"/>
          <w:szCs w:val="22"/>
        </w:rPr>
        <w:t>4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. godine. </w:t>
      </w:r>
    </w:p>
    <w:p w14:paraId="68F50BAA" w14:textId="77777777" w:rsidR="00931F05" w:rsidRPr="00EE0598" w:rsidRDefault="00931F05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2178BE8" w14:textId="296A4408" w:rsidR="004E3D00" w:rsidRPr="009B22DC" w:rsidRDefault="00AD5942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 PROCJENA PRIJAVA I DONOŠENJE ODLUKE O DODJELI FINANCIJSKIH SREDSTAVA </w:t>
      </w:r>
    </w:p>
    <w:p w14:paraId="6895B46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Procjenu prijavljenih programa provodi Povjerenstvo za provedbu </w:t>
      </w:r>
      <w:r w:rsidR="00B44884" w:rsidRPr="00EE0598">
        <w:rPr>
          <w:rFonts w:ascii="Arial" w:hAnsi="Arial" w:cs="Arial"/>
          <w:sz w:val="22"/>
          <w:szCs w:val="22"/>
        </w:rPr>
        <w:t>j</w:t>
      </w:r>
      <w:r w:rsidRPr="00EE0598">
        <w:rPr>
          <w:rFonts w:ascii="Arial" w:hAnsi="Arial" w:cs="Arial"/>
          <w:sz w:val="22"/>
          <w:szCs w:val="22"/>
        </w:rPr>
        <w:t xml:space="preserve">avnog poziva. </w:t>
      </w:r>
    </w:p>
    <w:p w14:paraId="52360C63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E86044F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4.1. Postupak administrativne provjere </w:t>
      </w:r>
    </w:p>
    <w:p w14:paraId="76603C70" w14:textId="6CC0C04B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otvara prijave, obavlja uvid u dostavljenu dokumentaciju i provjerava ispunjavanje propisanih uvjeta Javnog poziva. </w:t>
      </w:r>
    </w:p>
    <w:p w14:paraId="64FB8AB3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Članice/članovi Povjerenstva za provedbu Javnog poziva ne smiju biti u sukobu interesa, o čemu moraju potpisati posebnu izjavu. </w:t>
      </w:r>
    </w:p>
    <w:p w14:paraId="08D2F634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</w:t>
      </w:r>
    </w:p>
    <w:p w14:paraId="32A47DC8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Prijavitelji koji nisu zadovoljili propisane uvjete Javnog poziva mogu uložiti prigovor u roku od osam (8) dana od primitka obavijesti. </w:t>
      </w:r>
    </w:p>
    <w:p w14:paraId="2104D22A" w14:textId="32C46356" w:rsidR="00AD5942" w:rsidRPr="00EE0598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O prigovoru odlučuje općinski načelnik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dana zaprimanja prigovora.</w:t>
      </w:r>
      <w:r w:rsidR="00AC491A">
        <w:rPr>
          <w:rFonts w:ascii="Arial" w:hAnsi="Arial" w:cs="Arial"/>
        </w:rPr>
        <w:t xml:space="preserve"> </w:t>
      </w:r>
      <w:r w:rsidRPr="00EE0598">
        <w:rPr>
          <w:rFonts w:ascii="Arial" w:hAnsi="Arial" w:cs="Arial"/>
        </w:rPr>
        <w:t xml:space="preserve">Prigovor ne odgađa izvršenje odluka i provedbu Javnog poziva. </w:t>
      </w:r>
    </w:p>
    <w:p w14:paraId="50FF66A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11125D" w14:textId="77777777" w:rsidR="00AD5942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14:paraId="36FA7EDC" w14:textId="77777777" w:rsidR="00C77CE1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 xml:space="preserve">ispunjavanja 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propisanih uvjeta </w:t>
      </w:r>
    </w:p>
    <w:p w14:paraId="04AD9A3A" w14:textId="7E30637D" w:rsidR="00243A15" w:rsidRDefault="00AD5942" w:rsidP="00243A1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prijave na Javni poziv za financiranje programa</w:t>
      </w:r>
      <w:r w:rsidR="00AC491A">
        <w:rPr>
          <w:rFonts w:ascii="Arial" w:hAnsi="Arial" w:cs="Arial"/>
          <w:b/>
          <w:bCs/>
          <w:sz w:val="22"/>
          <w:szCs w:val="22"/>
        </w:rPr>
        <w:t>/projekata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E1882D" w14:textId="55F7DD67" w:rsidR="00AD5942" w:rsidRPr="00EE0598" w:rsidRDefault="00AD5942" w:rsidP="00243A1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udruga </w:t>
      </w:r>
      <w:r w:rsidR="004E3D00">
        <w:rPr>
          <w:rFonts w:ascii="Arial" w:hAnsi="Arial" w:cs="Arial"/>
          <w:b/>
          <w:bCs/>
          <w:sz w:val="22"/>
          <w:szCs w:val="22"/>
        </w:rPr>
        <w:t xml:space="preserve">civilnog društva </w:t>
      </w:r>
      <w:r w:rsidRPr="00EE0598">
        <w:rPr>
          <w:rFonts w:ascii="Arial" w:hAnsi="Arial" w:cs="Arial"/>
          <w:b/>
          <w:bCs/>
          <w:sz w:val="22"/>
          <w:szCs w:val="22"/>
        </w:rPr>
        <w:t>u 20</w:t>
      </w:r>
      <w:r w:rsidR="00AC491A">
        <w:rPr>
          <w:rFonts w:ascii="Arial" w:hAnsi="Arial" w:cs="Arial"/>
          <w:b/>
          <w:bCs/>
          <w:sz w:val="22"/>
          <w:szCs w:val="22"/>
        </w:rPr>
        <w:t>2</w:t>
      </w:r>
      <w:r w:rsidR="00F80786">
        <w:rPr>
          <w:rFonts w:ascii="Arial" w:hAnsi="Arial" w:cs="Arial"/>
          <w:b/>
          <w:bCs/>
          <w:sz w:val="22"/>
          <w:szCs w:val="22"/>
        </w:rPr>
        <w:t>4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>g</w:t>
      </w:r>
      <w:r w:rsidRPr="00EE0598">
        <w:rPr>
          <w:rFonts w:ascii="Arial" w:hAnsi="Arial" w:cs="Arial"/>
          <w:b/>
          <w:bCs/>
          <w:sz w:val="22"/>
          <w:szCs w:val="22"/>
        </w:rPr>
        <w:t>odini</w:t>
      </w:r>
    </w:p>
    <w:p w14:paraId="61320069" w14:textId="77777777" w:rsidR="00D26891" w:rsidRPr="00EE0598" w:rsidRDefault="00D2689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17"/>
        <w:gridCol w:w="2981"/>
        <w:gridCol w:w="3036"/>
      </w:tblGrid>
      <w:tr w:rsidR="006B35ED" w:rsidRPr="00EE0598" w14:paraId="4A1C4C11" w14:textId="77777777" w:rsidTr="00AB448B">
        <w:tc>
          <w:tcPr>
            <w:tcW w:w="528" w:type="dxa"/>
          </w:tcPr>
          <w:p w14:paraId="5646A2B8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17" w:type="dxa"/>
          </w:tcPr>
          <w:p w14:paraId="6EDD603B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017" w:type="dxa"/>
            <w:gridSpan w:val="2"/>
          </w:tcPr>
          <w:p w14:paraId="3DC1AD25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243A15" w:rsidRPr="00EE0598" w14:paraId="3853A1A9" w14:textId="77777777" w:rsidTr="00AB448B">
        <w:tc>
          <w:tcPr>
            <w:tcW w:w="528" w:type="dxa"/>
          </w:tcPr>
          <w:p w14:paraId="3D8D09DD" w14:textId="7B6DA609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17" w:type="dxa"/>
          </w:tcPr>
          <w:p w14:paraId="66C04643" w14:textId="2A58AFCA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Područje</w:t>
            </w:r>
          </w:p>
        </w:tc>
        <w:tc>
          <w:tcPr>
            <w:tcW w:w="6017" w:type="dxa"/>
            <w:gridSpan w:val="2"/>
          </w:tcPr>
          <w:p w14:paraId="79547684" w14:textId="77777777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F0CEB60" w14:textId="77777777" w:rsidTr="00AB448B">
        <w:tc>
          <w:tcPr>
            <w:tcW w:w="528" w:type="dxa"/>
          </w:tcPr>
          <w:p w14:paraId="3A9F0A08" w14:textId="2A5364B3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17" w:type="dxa"/>
          </w:tcPr>
          <w:p w14:paraId="0250B74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017" w:type="dxa"/>
            <w:gridSpan w:val="2"/>
          </w:tcPr>
          <w:p w14:paraId="6D94585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2F272A6" w14:textId="77777777" w:rsidTr="00AB448B">
        <w:tc>
          <w:tcPr>
            <w:tcW w:w="528" w:type="dxa"/>
          </w:tcPr>
          <w:p w14:paraId="5DAEAB73" w14:textId="42145159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17" w:type="dxa"/>
          </w:tcPr>
          <w:p w14:paraId="10F4321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017" w:type="dxa"/>
            <w:gridSpan w:val="2"/>
          </w:tcPr>
          <w:p w14:paraId="0331A779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23202DB" w14:textId="77777777" w:rsidTr="00AB448B">
        <w:tc>
          <w:tcPr>
            <w:tcW w:w="528" w:type="dxa"/>
          </w:tcPr>
          <w:p w14:paraId="4A250BCB" w14:textId="29FE358F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</w:t>
            </w:r>
          </w:p>
        </w:tc>
        <w:tc>
          <w:tcPr>
            <w:tcW w:w="2517" w:type="dxa"/>
          </w:tcPr>
          <w:p w14:paraId="0A425227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017" w:type="dxa"/>
            <w:gridSpan w:val="2"/>
          </w:tcPr>
          <w:p w14:paraId="2D5648C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77EECF2" w14:textId="77777777" w:rsidTr="00AB448B">
        <w:tc>
          <w:tcPr>
            <w:tcW w:w="9062" w:type="dxa"/>
            <w:gridSpan w:val="4"/>
          </w:tcPr>
          <w:p w14:paraId="33A4773B" w14:textId="77777777" w:rsidR="00D51796" w:rsidRPr="00EE0598" w:rsidRDefault="00D51796" w:rsidP="00D51796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D51796" w:rsidRPr="00EE0598" w14:paraId="1DC6F398" w14:textId="77777777" w:rsidTr="00AB448B">
        <w:tc>
          <w:tcPr>
            <w:tcW w:w="528" w:type="dxa"/>
          </w:tcPr>
          <w:p w14:paraId="6B54E9E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2"/>
          </w:tcPr>
          <w:p w14:paraId="339F76DA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C11EC31" w14:textId="77777777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F5AF2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70AFE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947C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E25CE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69F067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36F5DD3E" w14:textId="77777777" w:rsidTr="00AB448B">
        <w:tc>
          <w:tcPr>
            <w:tcW w:w="528" w:type="dxa"/>
          </w:tcPr>
          <w:p w14:paraId="747BE03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2"/>
          </w:tcPr>
          <w:p w14:paraId="4F5486B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4761E8DC" w14:textId="77777777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06534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F7767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E01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09ADEC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122F2D9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C581772" w14:textId="77777777" w:rsidTr="00AB448B">
        <w:tc>
          <w:tcPr>
            <w:tcW w:w="528" w:type="dxa"/>
          </w:tcPr>
          <w:p w14:paraId="11355B0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2"/>
          </w:tcPr>
          <w:p w14:paraId="46F11A24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55B607C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4BCAF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2" w:name="_Hlk14005879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4744B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E53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7A780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2"/>
          </w:tbl>
          <w:p w14:paraId="7D915AD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AB448B" w:rsidRPr="00EE0598" w14:paraId="476B7D4F" w14:textId="77777777" w:rsidTr="00AB448B">
        <w:tc>
          <w:tcPr>
            <w:tcW w:w="528" w:type="dxa"/>
          </w:tcPr>
          <w:p w14:paraId="56060C79" w14:textId="4D21803E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2"/>
          </w:tcPr>
          <w:p w14:paraId="41195014" w14:textId="37CE6385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Ovjeren statut udruge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AB448B" w:rsidRPr="00EE0598" w14:paraId="2406FA92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04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9481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5CC25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E5A566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321EC1B" w14:textId="77777777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627FE2" w:rsidRPr="00EE0598" w14:paraId="60F80628" w14:textId="77777777" w:rsidTr="00AB448B">
        <w:tc>
          <w:tcPr>
            <w:tcW w:w="528" w:type="dxa"/>
          </w:tcPr>
          <w:p w14:paraId="208489DA" w14:textId="767BD8B0" w:rsidR="00627FE2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5498" w:type="dxa"/>
            <w:gridSpan w:val="2"/>
          </w:tcPr>
          <w:p w14:paraId="17A94518" w14:textId="669293C9" w:rsidR="00627FE2" w:rsidRDefault="00627FE2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nekažnjavanju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627FE2" w:rsidRPr="00EE0598" w14:paraId="06896B45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860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72388A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0018B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77EB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3CC557A" w14:textId="77777777" w:rsidR="00627FE2" w:rsidRPr="00EE0598" w:rsidRDefault="00627FE2" w:rsidP="00AB448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17B78B86" w14:textId="77777777" w:rsidTr="00AB448B">
        <w:tc>
          <w:tcPr>
            <w:tcW w:w="528" w:type="dxa"/>
          </w:tcPr>
          <w:p w14:paraId="6A8842C2" w14:textId="48AC8D7F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0875FE39" w14:textId="77777777" w:rsidR="00D51796" w:rsidRPr="00076F78" w:rsidRDefault="00076F78" w:rsidP="00D5179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1B210926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79D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9D229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4F3D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4C4C89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D68C76D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50E79EA" w14:textId="77777777" w:rsidTr="00AB448B">
        <w:tc>
          <w:tcPr>
            <w:tcW w:w="528" w:type="dxa"/>
          </w:tcPr>
          <w:p w14:paraId="77704EDF" w14:textId="574DBFAA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2A8EADE2" w14:textId="77777777" w:rsidR="00D51796" w:rsidRPr="00EE0598" w:rsidRDefault="00076F78" w:rsidP="00D51796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735CA26D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8E1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3" w:name="_Hlk14005827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A50423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8F4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30709B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3"/>
          </w:tbl>
          <w:p w14:paraId="43D031AC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767C519" w14:textId="77777777" w:rsidR="00D51796" w:rsidRDefault="00D5179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30127AD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4.2. Postupak ocjene kvalitete programa i rokovi za podnošenje prigovora na postupak ocjene </w:t>
      </w:r>
    </w:p>
    <w:p w14:paraId="7E5BD848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</w:t>
      </w:r>
      <w:r w:rsidR="00AB3813" w:rsidRPr="00EE0598">
        <w:rPr>
          <w:rFonts w:ascii="Arial" w:hAnsi="Arial" w:cs="Arial"/>
          <w:sz w:val="22"/>
          <w:szCs w:val="22"/>
        </w:rPr>
        <w:t xml:space="preserve">za </w:t>
      </w:r>
      <w:r w:rsidRPr="00EE0598">
        <w:rPr>
          <w:rFonts w:ascii="Arial" w:hAnsi="Arial" w:cs="Arial"/>
          <w:sz w:val="22"/>
          <w:szCs w:val="22"/>
        </w:rPr>
        <w:t xml:space="preserve">provedbu javnog poziva daje ocjenu kvalitete programa i prijedlog za financijsku potporu. </w:t>
      </w:r>
    </w:p>
    <w:p w14:paraId="24854A74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Razmatraju se samo oni programi koji su udovoljili propisanim uvjetima Javnog poziva. </w:t>
      </w:r>
    </w:p>
    <w:p w14:paraId="28860734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ocjenjuje svaki program i daje prijedlog za odobravanje financijskih sredstava za programe. </w:t>
      </w:r>
    </w:p>
    <w:p w14:paraId="38CF1F2C" w14:textId="77777777" w:rsidR="00AB3813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C45384" w14:textId="77777777" w:rsidR="00F80786" w:rsidRDefault="00F8078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68F921" w14:textId="77777777" w:rsidR="00F80786" w:rsidRDefault="00F8078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48682D4" w14:textId="77777777" w:rsidR="00F80786" w:rsidRPr="00EE0598" w:rsidRDefault="00F8078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EBA72F" w14:textId="7F84F75F" w:rsidR="00B44884" w:rsidRDefault="00B44884" w:rsidP="00C77C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E0598">
        <w:rPr>
          <w:rFonts w:ascii="Arial" w:hAnsi="Arial" w:cs="Arial"/>
          <w:b/>
          <w:sz w:val="22"/>
          <w:szCs w:val="22"/>
        </w:rPr>
        <w:t xml:space="preserve">OBRAZAC ZA PROCJENU KVALITETE/VRIJEDNOSTI </w:t>
      </w:r>
      <w:r w:rsidR="001238A1">
        <w:rPr>
          <w:rFonts w:ascii="Arial" w:hAnsi="Arial" w:cs="Arial"/>
          <w:b/>
          <w:sz w:val="22"/>
          <w:szCs w:val="22"/>
        </w:rPr>
        <w:t>PROGRAMA/</w:t>
      </w:r>
      <w:r w:rsidRPr="00EE0598">
        <w:rPr>
          <w:rFonts w:ascii="Arial" w:hAnsi="Arial" w:cs="Arial"/>
          <w:b/>
          <w:sz w:val="22"/>
          <w:szCs w:val="22"/>
        </w:rPr>
        <w:t>PROJEKTA</w:t>
      </w:r>
    </w:p>
    <w:p w14:paraId="22EBC10D" w14:textId="77777777" w:rsidR="00F80786" w:rsidRPr="00EE0598" w:rsidRDefault="00F80786" w:rsidP="00C77C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7779ABDC" w14:textId="0D601D81" w:rsidR="00B44884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Svakom kriteriju </w:t>
      </w:r>
      <w:r w:rsidR="00B44884" w:rsidRPr="00EE0598">
        <w:rPr>
          <w:rFonts w:ascii="Arial" w:hAnsi="Arial" w:cs="Arial"/>
          <w:sz w:val="22"/>
          <w:szCs w:val="22"/>
        </w:rPr>
        <w:t xml:space="preserve"> dodjeljuje se bod od 0 </w:t>
      </w:r>
      <w:r w:rsidRPr="00EE0598">
        <w:rPr>
          <w:rFonts w:ascii="Arial" w:hAnsi="Arial" w:cs="Arial"/>
          <w:sz w:val="22"/>
          <w:szCs w:val="22"/>
        </w:rPr>
        <w:t>do</w:t>
      </w:r>
      <w:r w:rsidR="00B44884" w:rsidRPr="00EE0598">
        <w:rPr>
          <w:rFonts w:ascii="Arial" w:hAnsi="Arial" w:cs="Arial"/>
          <w:sz w:val="22"/>
          <w:szCs w:val="22"/>
        </w:rPr>
        <w:t xml:space="preserve"> 5, sukladno sljedećim kategorijama ocjenjivanja: 0 = nezadovoljavajuće, 1 = loše, 2 = dovoljno, 3 = dobro, 4 = vrlo dobro, 5</w:t>
      </w:r>
      <w:r w:rsidR="00E01D2D">
        <w:rPr>
          <w:rFonts w:ascii="Arial" w:hAnsi="Arial" w:cs="Arial"/>
          <w:sz w:val="22"/>
          <w:szCs w:val="22"/>
        </w:rPr>
        <w:t xml:space="preserve"> </w:t>
      </w:r>
      <w:r w:rsidR="00B44884" w:rsidRPr="00EE0598">
        <w:rPr>
          <w:rFonts w:ascii="Arial" w:hAnsi="Arial" w:cs="Arial"/>
          <w:sz w:val="22"/>
          <w:szCs w:val="22"/>
        </w:rPr>
        <w:t>= odlično</w:t>
      </w:r>
    </w:p>
    <w:p w14:paraId="11C3057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EE0598" w14:paraId="79EDEBEF" w14:textId="77777777" w:rsidTr="00AB3813">
        <w:tc>
          <w:tcPr>
            <w:tcW w:w="534" w:type="dxa"/>
          </w:tcPr>
          <w:p w14:paraId="01B496E6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80D96AD" w14:textId="77777777" w:rsidR="00014935" w:rsidRPr="00EE0598" w:rsidRDefault="00AB3813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Kriterij</w:t>
            </w:r>
          </w:p>
        </w:tc>
        <w:tc>
          <w:tcPr>
            <w:tcW w:w="1701" w:type="dxa"/>
          </w:tcPr>
          <w:p w14:paraId="0C5A294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Bodovi</w:t>
            </w:r>
          </w:p>
        </w:tc>
      </w:tr>
      <w:tr w:rsidR="00014935" w:rsidRPr="00EE0598" w14:paraId="02E886AD" w14:textId="77777777" w:rsidTr="00AB3813">
        <w:tc>
          <w:tcPr>
            <w:tcW w:w="534" w:type="dxa"/>
          </w:tcPr>
          <w:p w14:paraId="3781236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7037981B" w14:textId="5CBEC18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Koliko program doprinosi afirmaciji Općine Stara Gradiška?</w:t>
            </w:r>
          </w:p>
        </w:tc>
        <w:tc>
          <w:tcPr>
            <w:tcW w:w="1701" w:type="dxa"/>
          </w:tcPr>
          <w:p w14:paraId="1FD3296A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1491D04C" w14:textId="77777777" w:rsidTr="00AB3813">
        <w:tc>
          <w:tcPr>
            <w:tcW w:w="534" w:type="dxa"/>
          </w:tcPr>
          <w:p w14:paraId="2D83530C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2215AFAE" w14:textId="7F28F22F" w:rsidR="00014935" w:rsidRPr="00EE0598" w:rsidRDefault="00C25438" w:rsidP="00F50A8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Koliko je 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>program društveno koristan</w:t>
            </w:r>
            <w:r w:rsidR="00E463E1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35017928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5ADF01A6" w14:textId="77777777" w:rsidTr="00AB3813">
        <w:tc>
          <w:tcPr>
            <w:tcW w:w="534" w:type="dxa"/>
          </w:tcPr>
          <w:p w14:paraId="38F0A224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02891134" w14:textId="596865C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Da li su jasno definirani korisnici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 xml:space="preserve"> p</w:t>
            </w: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rograma?</w:t>
            </w:r>
          </w:p>
        </w:tc>
        <w:tc>
          <w:tcPr>
            <w:tcW w:w="1701" w:type="dxa"/>
          </w:tcPr>
          <w:p w14:paraId="5F65AE5D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74B74588" w14:textId="77777777" w:rsidTr="00AB3813">
        <w:tc>
          <w:tcPr>
            <w:tcW w:w="534" w:type="dxa"/>
          </w:tcPr>
          <w:p w14:paraId="384F224F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14:paraId="4EE404D8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Broj korisnika obuhvaćenih programom</w:t>
            </w:r>
          </w:p>
        </w:tc>
        <w:tc>
          <w:tcPr>
            <w:tcW w:w="1701" w:type="dxa"/>
          </w:tcPr>
          <w:p w14:paraId="1C9AABA3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103123FD" w14:textId="77777777" w:rsidTr="00AB3813">
        <w:tc>
          <w:tcPr>
            <w:tcW w:w="534" w:type="dxa"/>
          </w:tcPr>
          <w:p w14:paraId="35F370E3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14:paraId="573E7F51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14:paraId="13A731E0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2DE2EF8" w14:textId="77777777" w:rsidTr="00AB3813">
        <w:tc>
          <w:tcPr>
            <w:tcW w:w="534" w:type="dxa"/>
          </w:tcPr>
          <w:p w14:paraId="483E4A92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14:paraId="18BF9C95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09E6B5EE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238A1" w:rsidRPr="00EE0598" w14:paraId="4E959457" w14:textId="77777777" w:rsidTr="00AB3813">
        <w:tc>
          <w:tcPr>
            <w:tcW w:w="534" w:type="dxa"/>
          </w:tcPr>
          <w:p w14:paraId="35C163FB" w14:textId="1EAF85AB" w:rsidR="001238A1" w:rsidRPr="00EE0598" w:rsidRDefault="00F80786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7</w:t>
            </w:r>
            <w:r w:rsidR="001238A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6378" w:type="dxa"/>
          </w:tcPr>
          <w:p w14:paraId="57255A51" w14:textId="0ADD22ED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Odnos vrijednosti programa u odnosu na društvenu korist</w:t>
            </w:r>
          </w:p>
        </w:tc>
        <w:tc>
          <w:tcPr>
            <w:tcW w:w="1701" w:type="dxa"/>
          </w:tcPr>
          <w:p w14:paraId="4F06AFDD" w14:textId="77777777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F67F50A" w14:textId="77777777" w:rsidTr="00B240FF">
        <w:tc>
          <w:tcPr>
            <w:tcW w:w="6912" w:type="dxa"/>
            <w:gridSpan w:val="2"/>
          </w:tcPr>
          <w:p w14:paraId="505886E9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14:paraId="6F3C8284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23080D6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CB637E" w14:textId="5D7AC3CC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za financiranje programa nakon provedenog postupka ocjenjivanja prijava i razmatranja predloženih iznosa financiranja programa/projekata utvrđuje prijedlog odluke o financiranju programa. </w:t>
      </w:r>
    </w:p>
    <w:p w14:paraId="7AB492C4" w14:textId="634E5BDA" w:rsidR="00AB3813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Svi prijavitelji </w:t>
      </w:r>
      <w:r w:rsidR="00E36AB8" w:rsidRPr="00EE0598">
        <w:rPr>
          <w:rFonts w:ascii="Arial" w:hAnsi="Arial" w:cs="Arial"/>
          <w:sz w:val="22"/>
          <w:szCs w:val="22"/>
        </w:rPr>
        <w:t>će biti</w:t>
      </w:r>
      <w:r w:rsidRPr="00EE0598">
        <w:rPr>
          <w:rFonts w:ascii="Arial" w:hAnsi="Arial" w:cs="Arial"/>
          <w:sz w:val="22"/>
          <w:szCs w:val="22"/>
        </w:rPr>
        <w:t xml:space="preserve"> obaviješteni o donesenoj odluci o financiranju programa u sklopu Javnog poziva, a rezultati će biti objavljeni</w:t>
      </w:r>
      <w:r w:rsidR="00E36AB8" w:rsidRPr="00EE0598">
        <w:rPr>
          <w:rFonts w:ascii="Arial" w:hAnsi="Arial" w:cs="Arial"/>
          <w:sz w:val="22"/>
          <w:szCs w:val="22"/>
        </w:rPr>
        <w:t xml:space="preserve"> i</w:t>
      </w:r>
      <w:r w:rsidRPr="00EE0598">
        <w:rPr>
          <w:rFonts w:ascii="Arial" w:hAnsi="Arial" w:cs="Arial"/>
          <w:sz w:val="22"/>
          <w:szCs w:val="22"/>
        </w:rPr>
        <w:t xml:space="preserve"> na </w:t>
      </w:r>
      <w:r w:rsidR="00E36AB8" w:rsidRPr="00EE0598">
        <w:rPr>
          <w:rFonts w:ascii="Arial" w:hAnsi="Arial" w:cs="Arial"/>
          <w:sz w:val="22"/>
          <w:szCs w:val="22"/>
        </w:rPr>
        <w:t xml:space="preserve">internetskim </w:t>
      </w:r>
      <w:r w:rsidRPr="00EE0598">
        <w:rPr>
          <w:rFonts w:ascii="Arial" w:hAnsi="Arial" w:cs="Arial"/>
          <w:sz w:val="22"/>
          <w:szCs w:val="22"/>
        </w:rPr>
        <w:t xml:space="preserve">stranicama </w:t>
      </w:r>
      <w:r w:rsidR="00E36AB8" w:rsidRPr="00EE0598">
        <w:rPr>
          <w:rFonts w:ascii="Arial" w:hAnsi="Arial" w:cs="Arial"/>
          <w:sz w:val="22"/>
          <w:szCs w:val="22"/>
        </w:rPr>
        <w:t>Općine</w:t>
      </w:r>
      <w:r w:rsidRPr="00EE0598">
        <w:rPr>
          <w:rFonts w:ascii="Arial" w:hAnsi="Arial" w:cs="Arial"/>
          <w:sz w:val="22"/>
          <w:szCs w:val="22"/>
        </w:rPr>
        <w:t xml:space="preserve"> </w:t>
      </w:r>
      <w:r w:rsidR="00E36AB8" w:rsidRPr="00EE0598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DB466B" w:rsidRPr="0034009D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447A35" w:rsidRPr="00447A35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="00DB466B">
        <w:rPr>
          <w:rFonts w:ascii="Arial" w:hAnsi="Arial" w:cs="Arial"/>
          <w:sz w:val="22"/>
          <w:szCs w:val="22"/>
        </w:rPr>
        <w:t>.</w:t>
      </w:r>
    </w:p>
    <w:p w14:paraId="7C6F59AB" w14:textId="73FB6413" w:rsidR="00E36AB8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Prijavitelji čiji programi nisu prihvaćeni za financiranje mogu uložiti prigovor </w:t>
      </w:r>
      <w:r w:rsidR="00E36AB8" w:rsidRPr="00EE0598">
        <w:rPr>
          <w:rFonts w:ascii="Arial" w:hAnsi="Arial" w:cs="Arial"/>
          <w:sz w:val="22"/>
          <w:szCs w:val="22"/>
        </w:rPr>
        <w:t xml:space="preserve">općinskom načelniku u roku </w:t>
      </w:r>
      <w:r w:rsidRPr="00EE0598">
        <w:rPr>
          <w:rFonts w:ascii="Arial" w:hAnsi="Arial" w:cs="Arial"/>
          <w:sz w:val="22"/>
          <w:szCs w:val="22"/>
        </w:rPr>
        <w:t xml:space="preserve">od osam (8) dana od dana primitka pisane obavijesti o razlozima neprihvaćanja programa. </w:t>
      </w:r>
    </w:p>
    <w:p w14:paraId="7A9288E0" w14:textId="77777777" w:rsidR="00580D73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Načelnik o prigovoru odlučuje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zaprimanja prigovora. </w:t>
      </w:r>
    </w:p>
    <w:p w14:paraId="56CFE7AF" w14:textId="3323AC3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>Prigovor ne odgađa izvršenje odluke i daljnju provedbu  postupka.</w:t>
      </w:r>
    </w:p>
    <w:p w14:paraId="00F81A7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91B09D0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4.3. Postupak ugovaranja i praćenje provedbe programa </w:t>
      </w:r>
    </w:p>
    <w:p w14:paraId="2D544336" w14:textId="38BDA11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Ugovore o financiranju programa prijavitelji su obvezni potpisati najkasnije 30 dana nakon objave rezultata javnog poziva na internetskim stranicama Općine. </w:t>
      </w:r>
    </w:p>
    <w:p w14:paraId="14A33AF9" w14:textId="07EB6A9F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s kojim Općina sklopi ugovor o financiranju obvezuje se da neće sudjelovati u izbornoj ili drugoj promidžbi političke stranke, koalicije ili kandidata te neće davati izravnu potporu </w:t>
      </w:r>
      <w:r w:rsidRPr="00EE0598">
        <w:rPr>
          <w:rFonts w:ascii="Arial" w:hAnsi="Arial" w:cs="Arial"/>
          <w:color w:val="auto"/>
          <w:sz w:val="22"/>
          <w:szCs w:val="22"/>
        </w:rPr>
        <w:t>političkoj stranci, koaliciji ili kandidatu niti prikupljati financijska sredstva za financiranje političkih stranaka, koalicija ili kandidata tijekom trajanja ugovora.</w:t>
      </w:r>
    </w:p>
    <w:p w14:paraId="551A1974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654F5D6A" w14:textId="7777777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</w:p>
    <w:p w14:paraId="30BFA963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5. POPIS DOKUMENTACIJE </w:t>
      </w:r>
    </w:p>
    <w:p w14:paraId="43D21AC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Obavijest o objavi javnog poziva</w:t>
      </w:r>
      <w:r w:rsidR="004C387B" w:rsidRPr="00EE0598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(tekst Javnog poziva); </w:t>
      </w:r>
    </w:p>
    <w:p w14:paraId="6E5AEA29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Upute za prijavitelje; </w:t>
      </w:r>
    </w:p>
    <w:p w14:paraId="30D60FDF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prijavu programa i opis programa; </w:t>
      </w:r>
    </w:p>
    <w:p w14:paraId="1F2BA3E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proračun programa; </w:t>
      </w:r>
    </w:p>
    <w:p w14:paraId="683C5A44" w14:textId="77777777" w:rsidR="00A324BB" w:rsidRPr="00EE0598" w:rsidRDefault="00A324B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Obrazac izjave o nekažnjavanju;</w:t>
      </w:r>
    </w:p>
    <w:p w14:paraId="6E5FD21E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</w:r>
      <w:r w:rsidRPr="00EE0598">
        <w:rPr>
          <w:rFonts w:ascii="Arial" w:hAnsi="Arial" w:cs="Arial"/>
          <w:color w:val="auto"/>
          <w:sz w:val="22"/>
          <w:szCs w:val="22"/>
        </w:rPr>
        <w:t xml:space="preserve">Popis priloga koje je potrebno priložiti uz prijavu; </w:t>
      </w:r>
    </w:p>
    <w:p w14:paraId="6D0CCCEB" w14:textId="015FF999" w:rsidR="00B04AC7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Nacrt ugovora o financiranju</w:t>
      </w:r>
      <w:r w:rsidR="00B04AC7" w:rsidRPr="00EE0598">
        <w:rPr>
          <w:rFonts w:ascii="Arial" w:hAnsi="Arial" w:cs="Arial"/>
          <w:color w:val="auto"/>
          <w:sz w:val="22"/>
          <w:szCs w:val="22"/>
        </w:rPr>
        <w:t>;</w:t>
      </w:r>
    </w:p>
    <w:p w14:paraId="1F1E55AC" w14:textId="2CF2FF5A" w:rsidR="00B04AC7" w:rsidRPr="00EE0598" w:rsidRDefault="00B04AC7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opisno izvješće o provedbi programa</w:t>
      </w:r>
      <w:r w:rsidR="004E3D00">
        <w:rPr>
          <w:rFonts w:ascii="Arial" w:hAnsi="Arial" w:cs="Arial"/>
          <w:color w:val="auto"/>
          <w:sz w:val="22"/>
          <w:szCs w:val="22"/>
        </w:rPr>
        <w:t>;</w:t>
      </w:r>
    </w:p>
    <w:p w14:paraId="69C97C87" w14:textId="1520CC96" w:rsidR="00E36AB8" w:rsidRPr="00EE0598" w:rsidRDefault="00B04AC7" w:rsidP="00F50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izvješće o izvršenju programa</w:t>
      </w:r>
      <w:r w:rsidR="00447A35">
        <w:rPr>
          <w:rFonts w:ascii="Arial" w:hAnsi="Arial" w:cs="Arial"/>
          <w:color w:val="auto"/>
          <w:sz w:val="22"/>
          <w:szCs w:val="22"/>
        </w:rPr>
        <w:t>.</w:t>
      </w:r>
      <w:r w:rsidR="00AA3CCC">
        <w:rPr>
          <w:rFonts w:ascii="Arial" w:hAnsi="Arial" w:cs="Arial"/>
          <w:color w:val="auto"/>
          <w:sz w:val="22"/>
          <w:szCs w:val="22"/>
        </w:rPr>
        <w:t xml:space="preserve"> </w:t>
      </w:r>
    </w:p>
    <w:sectPr w:rsidR="00E36AB8" w:rsidRPr="00EE0598" w:rsidSect="00C80305">
      <w:headerReference w:type="default" r:id="rId13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EB02" w14:textId="77777777" w:rsidR="00C80305" w:rsidRDefault="00C80305" w:rsidP="00183E18">
      <w:pPr>
        <w:spacing w:after="0" w:line="240" w:lineRule="auto"/>
      </w:pPr>
      <w:r>
        <w:separator/>
      </w:r>
    </w:p>
  </w:endnote>
  <w:endnote w:type="continuationSeparator" w:id="0">
    <w:p w14:paraId="32E524E8" w14:textId="77777777" w:rsidR="00C80305" w:rsidRDefault="00C80305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67D6" w14:textId="77777777" w:rsidR="00C80305" w:rsidRDefault="00C80305" w:rsidP="00183E18">
      <w:pPr>
        <w:spacing w:after="0" w:line="240" w:lineRule="auto"/>
      </w:pPr>
      <w:r>
        <w:separator/>
      </w:r>
    </w:p>
  </w:footnote>
  <w:footnote w:type="continuationSeparator" w:id="0">
    <w:p w14:paraId="452AECF3" w14:textId="77777777" w:rsidR="00C80305" w:rsidRDefault="00C80305" w:rsidP="0018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B522" w14:textId="4FDC0561" w:rsidR="00E23C00" w:rsidRDefault="00E23C00" w:rsidP="00E23C00">
    <w:pPr>
      <w:pStyle w:val="Zaglavlje"/>
      <w:jc w:val="right"/>
    </w:pPr>
    <w:r>
      <w:t>UPUTA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7C80"/>
    <w:multiLevelType w:val="hybridMultilevel"/>
    <w:tmpl w:val="9C00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41A4"/>
    <w:multiLevelType w:val="hybridMultilevel"/>
    <w:tmpl w:val="E6A6E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25528"/>
    <w:multiLevelType w:val="hybridMultilevel"/>
    <w:tmpl w:val="F6AE1EBA"/>
    <w:lvl w:ilvl="0" w:tplc="12C6931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F6ED8"/>
    <w:multiLevelType w:val="hybridMultilevel"/>
    <w:tmpl w:val="0C626662"/>
    <w:lvl w:ilvl="0" w:tplc="79BCBA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0976"/>
    <w:multiLevelType w:val="hybridMultilevel"/>
    <w:tmpl w:val="CE981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45E8"/>
    <w:multiLevelType w:val="hybridMultilevel"/>
    <w:tmpl w:val="210ADB1C"/>
    <w:lvl w:ilvl="0" w:tplc="0E400334">
      <w:start w:val="7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6C77"/>
    <w:multiLevelType w:val="hybridMultilevel"/>
    <w:tmpl w:val="BF3E2BA0"/>
    <w:lvl w:ilvl="0" w:tplc="12C69314"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83719"/>
    <w:multiLevelType w:val="hybridMultilevel"/>
    <w:tmpl w:val="AA201A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AE61CC"/>
    <w:multiLevelType w:val="hybridMultilevel"/>
    <w:tmpl w:val="2B9EC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12E45"/>
    <w:multiLevelType w:val="hybridMultilevel"/>
    <w:tmpl w:val="39EC8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8290">
    <w:abstractNumId w:val="16"/>
  </w:num>
  <w:num w:numId="2" w16cid:durableId="792216321">
    <w:abstractNumId w:val="17"/>
  </w:num>
  <w:num w:numId="3" w16cid:durableId="1861044386">
    <w:abstractNumId w:val="9"/>
  </w:num>
  <w:num w:numId="4" w16cid:durableId="1436826194">
    <w:abstractNumId w:val="10"/>
  </w:num>
  <w:num w:numId="5" w16cid:durableId="1295983480">
    <w:abstractNumId w:val="7"/>
  </w:num>
  <w:num w:numId="6" w16cid:durableId="1220557791">
    <w:abstractNumId w:val="1"/>
  </w:num>
  <w:num w:numId="7" w16cid:durableId="360476817">
    <w:abstractNumId w:val="13"/>
  </w:num>
  <w:num w:numId="8" w16cid:durableId="1766344896">
    <w:abstractNumId w:val="15"/>
  </w:num>
  <w:num w:numId="9" w16cid:durableId="763914476">
    <w:abstractNumId w:val="0"/>
  </w:num>
  <w:num w:numId="10" w16cid:durableId="341322465">
    <w:abstractNumId w:val="14"/>
  </w:num>
  <w:num w:numId="11" w16cid:durableId="1878883898">
    <w:abstractNumId w:val="4"/>
  </w:num>
  <w:num w:numId="12" w16cid:durableId="1717969822">
    <w:abstractNumId w:val="5"/>
  </w:num>
  <w:num w:numId="13" w16cid:durableId="1667198276">
    <w:abstractNumId w:val="12"/>
  </w:num>
  <w:num w:numId="14" w16cid:durableId="742871780">
    <w:abstractNumId w:val="3"/>
  </w:num>
  <w:num w:numId="15" w16cid:durableId="220873672">
    <w:abstractNumId w:val="8"/>
  </w:num>
  <w:num w:numId="16" w16cid:durableId="386613934">
    <w:abstractNumId w:val="11"/>
  </w:num>
  <w:num w:numId="17" w16cid:durableId="1328173533">
    <w:abstractNumId w:val="6"/>
  </w:num>
  <w:num w:numId="18" w16cid:durableId="93035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76"/>
    <w:rsid w:val="00014935"/>
    <w:rsid w:val="00047ACE"/>
    <w:rsid w:val="000743FE"/>
    <w:rsid w:val="00076F78"/>
    <w:rsid w:val="00081318"/>
    <w:rsid w:val="00093B39"/>
    <w:rsid w:val="000D7658"/>
    <w:rsid w:val="001238A1"/>
    <w:rsid w:val="00140A1B"/>
    <w:rsid w:val="001609B0"/>
    <w:rsid w:val="00183AF4"/>
    <w:rsid w:val="00183E18"/>
    <w:rsid w:val="001F0304"/>
    <w:rsid w:val="00201329"/>
    <w:rsid w:val="00217CA5"/>
    <w:rsid w:val="00226DE7"/>
    <w:rsid w:val="00240551"/>
    <w:rsid w:val="00243A15"/>
    <w:rsid w:val="002475B4"/>
    <w:rsid w:val="00253007"/>
    <w:rsid w:val="002712D7"/>
    <w:rsid w:val="002922BC"/>
    <w:rsid w:val="002C7B94"/>
    <w:rsid w:val="002D0C34"/>
    <w:rsid w:val="002E26FC"/>
    <w:rsid w:val="002F0D1A"/>
    <w:rsid w:val="002F2873"/>
    <w:rsid w:val="0032205A"/>
    <w:rsid w:val="00330925"/>
    <w:rsid w:val="00343910"/>
    <w:rsid w:val="00353195"/>
    <w:rsid w:val="003A3174"/>
    <w:rsid w:val="003B2DCB"/>
    <w:rsid w:val="003E18CE"/>
    <w:rsid w:val="003F5D7E"/>
    <w:rsid w:val="0041727A"/>
    <w:rsid w:val="00417401"/>
    <w:rsid w:val="004268B5"/>
    <w:rsid w:val="00447A35"/>
    <w:rsid w:val="004512A6"/>
    <w:rsid w:val="004A4D9F"/>
    <w:rsid w:val="004B4262"/>
    <w:rsid w:val="004C32F0"/>
    <w:rsid w:val="004C387B"/>
    <w:rsid w:val="004D0A42"/>
    <w:rsid w:val="004E3D00"/>
    <w:rsid w:val="004E6A38"/>
    <w:rsid w:val="004F1C7D"/>
    <w:rsid w:val="00522BEB"/>
    <w:rsid w:val="0056100B"/>
    <w:rsid w:val="00580D73"/>
    <w:rsid w:val="005812BD"/>
    <w:rsid w:val="00583BA8"/>
    <w:rsid w:val="005910FE"/>
    <w:rsid w:val="005C529E"/>
    <w:rsid w:val="005D5E2A"/>
    <w:rsid w:val="00616D3D"/>
    <w:rsid w:val="00627FE2"/>
    <w:rsid w:val="006419C4"/>
    <w:rsid w:val="00676FCB"/>
    <w:rsid w:val="006B35ED"/>
    <w:rsid w:val="006B781B"/>
    <w:rsid w:val="006C6544"/>
    <w:rsid w:val="006D1305"/>
    <w:rsid w:val="007066CD"/>
    <w:rsid w:val="0071047A"/>
    <w:rsid w:val="00752927"/>
    <w:rsid w:val="00764A1F"/>
    <w:rsid w:val="00767E56"/>
    <w:rsid w:val="007915AD"/>
    <w:rsid w:val="007D5995"/>
    <w:rsid w:val="007E3E96"/>
    <w:rsid w:val="007E6C72"/>
    <w:rsid w:val="007F62C0"/>
    <w:rsid w:val="00813FD5"/>
    <w:rsid w:val="008A08DC"/>
    <w:rsid w:val="008B258D"/>
    <w:rsid w:val="008E34C3"/>
    <w:rsid w:val="00902E28"/>
    <w:rsid w:val="00931F05"/>
    <w:rsid w:val="00941333"/>
    <w:rsid w:val="0094184C"/>
    <w:rsid w:val="00981DCD"/>
    <w:rsid w:val="009915CD"/>
    <w:rsid w:val="00993763"/>
    <w:rsid w:val="009A37C1"/>
    <w:rsid w:val="009B22DC"/>
    <w:rsid w:val="009B4F44"/>
    <w:rsid w:val="009C1B4E"/>
    <w:rsid w:val="009D0884"/>
    <w:rsid w:val="009D69F4"/>
    <w:rsid w:val="009D6EB4"/>
    <w:rsid w:val="00A324BB"/>
    <w:rsid w:val="00A368E4"/>
    <w:rsid w:val="00A841ED"/>
    <w:rsid w:val="00AA3CCC"/>
    <w:rsid w:val="00AB3813"/>
    <w:rsid w:val="00AB448B"/>
    <w:rsid w:val="00AC491A"/>
    <w:rsid w:val="00AD5942"/>
    <w:rsid w:val="00B04AC7"/>
    <w:rsid w:val="00B44884"/>
    <w:rsid w:val="00B65EDD"/>
    <w:rsid w:val="00B725A4"/>
    <w:rsid w:val="00B72DF4"/>
    <w:rsid w:val="00BB27B5"/>
    <w:rsid w:val="00BD2BAC"/>
    <w:rsid w:val="00BF20D1"/>
    <w:rsid w:val="00C25438"/>
    <w:rsid w:val="00C30C87"/>
    <w:rsid w:val="00C31B80"/>
    <w:rsid w:val="00C35C07"/>
    <w:rsid w:val="00C428D8"/>
    <w:rsid w:val="00C5791F"/>
    <w:rsid w:val="00C64220"/>
    <w:rsid w:val="00C70926"/>
    <w:rsid w:val="00C766D1"/>
    <w:rsid w:val="00C77CE1"/>
    <w:rsid w:val="00C80305"/>
    <w:rsid w:val="00C845D8"/>
    <w:rsid w:val="00CA7CD7"/>
    <w:rsid w:val="00CC1314"/>
    <w:rsid w:val="00D2548D"/>
    <w:rsid w:val="00D26891"/>
    <w:rsid w:val="00D26E68"/>
    <w:rsid w:val="00D40C56"/>
    <w:rsid w:val="00D43560"/>
    <w:rsid w:val="00D47478"/>
    <w:rsid w:val="00D51796"/>
    <w:rsid w:val="00D52222"/>
    <w:rsid w:val="00D55DA4"/>
    <w:rsid w:val="00D625EB"/>
    <w:rsid w:val="00D74EA1"/>
    <w:rsid w:val="00D825D1"/>
    <w:rsid w:val="00DB466B"/>
    <w:rsid w:val="00DB71C5"/>
    <w:rsid w:val="00DC0397"/>
    <w:rsid w:val="00DD7A6F"/>
    <w:rsid w:val="00DF5FD4"/>
    <w:rsid w:val="00DF6D28"/>
    <w:rsid w:val="00E01D2D"/>
    <w:rsid w:val="00E106EB"/>
    <w:rsid w:val="00E23C00"/>
    <w:rsid w:val="00E3135B"/>
    <w:rsid w:val="00E36AB8"/>
    <w:rsid w:val="00E463E1"/>
    <w:rsid w:val="00E55C09"/>
    <w:rsid w:val="00E61918"/>
    <w:rsid w:val="00E7717C"/>
    <w:rsid w:val="00E932E6"/>
    <w:rsid w:val="00EB17D1"/>
    <w:rsid w:val="00EE0598"/>
    <w:rsid w:val="00F02AF0"/>
    <w:rsid w:val="00F147DD"/>
    <w:rsid w:val="00F22A76"/>
    <w:rsid w:val="00F50A84"/>
    <w:rsid w:val="00F61536"/>
    <w:rsid w:val="00F80786"/>
    <w:rsid w:val="00FA7E89"/>
    <w:rsid w:val="00FB5C28"/>
    <w:rsid w:val="00FC71B6"/>
    <w:rsid w:val="00FE19A7"/>
    <w:rsid w:val="00FE6850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27B3"/>
  <w15:docId w15:val="{9FEEEA5C-5375-413B-9D35-F9599300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E18"/>
  </w:style>
  <w:style w:type="paragraph" w:styleId="Podnoje">
    <w:name w:val="footer"/>
    <w:basedOn w:val="Normal"/>
    <w:link w:val="Podno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5179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43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0D7658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71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ragradisk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elnik.staragradisk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cina.stara.gradi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680D-7F18-4346-B1E9-E26697C4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Procelnik</cp:lastModifiedBy>
  <cp:revision>21</cp:revision>
  <cp:lastPrinted>2023-07-12T11:26:00Z</cp:lastPrinted>
  <dcterms:created xsi:type="dcterms:W3CDTF">2023-07-12T07:56:00Z</dcterms:created>
  <dcterms:modified xsi:type="dcterms:W3CDTF">2024-02-08T11:39:00Z</dcterms:modified>
</cp:coreProperties>
</file>