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E7E10" w14:textId="0FCDF355"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66A22037" w:rsidR="00756307" w:rsidRPr="008574DE" w:rsidRDefault="00756307" w:rsidP="008574DE">
      <w:pPr>
        <w:pStyle w:val="Default"/>
        <w:jc w:val="both"/>
        <w:rPr>
          <w:rFonts w:ascii="Arial" w:hAnsi="Arial" w:cs="Arial"/>
          <w:bCs/>
          <w:i/>
        </w:rPr>
      </w:pPr>
      <w:r w:rsidRPr="008574DE">
        <w:rPr>
          <w:rFonts w:ascii="Arial" w:hAnsi="Arial" w:cs="Arial"/>
        </w:rPr>
        <w:t>U __________________________, ____________ 20</w:t>
      </w:r>
      <w:r w:rsidR="004745F3">
        <w:rPr>
          <w:rFonts w:ascii="Arial" w:hAnsi="Arial" w:cs="Arial"/>
        </w:rPr>
        <w:t>2</w:t>
      </w:r>
      <w:r w:rsidR="00091F64">
        <w:rPr>
          <w:rFonts w:ascii="Arial" w:hAnsi="Arial" w:cs="Arial"/>
        </w:rPr>
        <w:t>4</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D1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0130FE"/>
    <w:rsid w:val="00091F64"/>
    <w:rsid w:val="001D5E13"/>
    <w:rsid w:val="004745F3"/>
    <w:rsid w:val="006C6992"/>
    <w:rsid w:val="00756307"/>
    <w:rsid w:val="0077548C"/>
    <w:rsid w:val="008574DE"/>
    <w:rsid w:val="00883F05"/>
    <w:rsid w:val="00C525E6"/>
    <w:rsid w:val="00D15A23"/>
    <w:rsid w:val="00EC4F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5</cp:revision>
  <dcterms:created xsi:type="dcterms:W3CDTF">2023-07-21T09:20:00Z</dcterms:created>
  <dcterms:modified xsi:type="dcterms:W3CDTF">2024-06-25T11:10:00Z</dcterms:modified>
</cp:coreProperties>
</file>